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84" w:rsidRDefault="00F85884">
      <w:r>
        <w:rPr>
          <w:noProof/>
          <w:lang w:eastAsia="cs-CZ"/>
        </w:rPr>
        <w:drawing>
          <wp:anchor distT="0" distB="0" distL="114300" distR="114300" simplePos="0" relativeHeight="251658240" behindDoc="0" locked="0" layoutInCell="1" allowOverlap="1">
            <wp:simplePos x="0" y="0"/>
            <wp:positionH relativeFrom="column">
              <wp:posOffset>2310765</wp:posOffset>
            </wp:positionH>
            <wp:positionV relativeFrom="paragraph">
              <wp:posOffset>-194310</wp:posOffset>
            </wp:positionV>
            <wp:extent cx="723900" cy="866775"/>
            <wp:effectExtent l="0" t="0" r="0" b="9525"/>
            <wp:wrapSquare wrapText="left"/>
            <wp:docPr id="2" name="Obrázek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anchor>
        </w:drawing>
      </w:r>
    </w:p>
    <w:p w:rsidR="00F85884" w:rsidRPr="00F85884" w:rsidRDefault="00F85884" w:rsidP="00F85884"/>
    <w:p w:rsidR="00F85884" w:rsidRPr="00F85884" w:rsidRDefault="00F85884" w:rsidP="00F85884"/>
    <w:p w:rsidR="00F85884" w:rsidRPr="00F85884" w:rsidRDefault="00F85884" w:rsidP="00F85884">
      <w:pPr>
        <w:rPr>
          <w:rFonts w:ascii="Times New Roman" w:eastAsia="Times New Roman" w:hAnsi="Times New Roman" w:cs="Times New Roman"/>
          <w:b/>
          <w:sz w:val="24"/>
          <w:szCs w:val="24"/>
          <w:lang w:eastAsia="cs-CZ"/>
        </w:rPr>
      </w:pPr>
      <w:r w:rsidRPr="00F85884">
        <w:rPr>
          <w:rFonts w:ascii="Times New Roman" w:eastAsia="Times New Roman" w:hAnsi="Times New Roman" w:cs="Times New Roman"/>
          <w:b/>
          <w:sz w:val="24"/>
          <w:szCs w:val="24"/>
          <w:lang w:eastAsia="cs-CZ"/>
        </w:rPr>
        <w:t>S T A T U T Á R N Í   M Ě S T O</w:t>
      </w:r>
    </w:p>
    <w:p w:rsidR="00F85884" w:rsidRDefault="00F85884" w:rsidP="00F85884">
      <w:pPr>
        <w:rPr>
          <w:rFonts w:ascii="Times New Roman" w:eastAsia="Times New Roman" w:hAnsi="Times New Roman" w:cs="Times New Roman"/>
          <w:b/>
          <w:sz w:val="24"/>
          <w:szCs w:val="24"/>
          <w:lang w:eastAsia="cs-CZ"/>
        </w:rPr>
      </w:pPr>
      <w:r w:rsidRPr="00F85884">
        <w:rPr>
          <w:rFonts w:ascii="Times New Roman" w:eastAsia="Times New Roman" w:hAnsi="Times New Roman" w:cs="Times New Roman"/>
          <w:b/>
          <w:sz w:val="24"/>
          <w:szCs w:val="24"/>
          <w:lang w:eastAsia="cs-CZ"/>
        </w:rPr>
        <w:t>O L O M O U C</w:t>
      </w:r>
    </w:p>
    <w:p w:rsidR="00F85884" w:rsidRDefault="00F85884" w:rsidP="00F85884">
      <w:pPr>
        <w:rPr>
          <w:rFonts w:ascii="Times New Roman" w:eastAsia="Times New Roman" w:hAnsi="Times New Roman" w:cs="Times New Roman"/>
          <w:b/>
          <w:sz w:val="32"/>
          <w:szCs w:val="32"/>
          <w:lang w:eastAsia="cs-CZ"/>
        </w:rPr>
      </w:pPr>
      <w:r>
        <w:rPr>
          <w:rFonts w:ascii="Times New Roman" w:eastAsia="Times New Roman" w:hAnsi="Times New Roman" w:cs="Times New Roman"/>
          <w:b/>
          <w:sz w:val="32"/>
          <w:szCs w:val="32"/>
          <w:lang w:eastAsia="cs-CZ"/>
        </w:rPr>
        <w:t>VNITŘNÍPRAVIDLA</w:t>
      </w:r>
      <w:r w:rsidR="00AE7ACE">
        <w:rPr>
          <w:rFonts w:ascii="Times New Roman" w:eastAsia="Times New Roman" w:hAnsi="Times New Roman" w:cs="Times New Roman"/>
          <w:b/>
          <w:sz w:val="32"/>
          <w:szCs w:val="32"/>
          <w:lang w:eastAsia="cs-CZ"/>
        </w:rPr>
        <w:t xml:space="preserve"> PRO DĚTSKOU SKUPINU KAŠTÁ</w:t>
      </w:r>
      <w:r w:rsidRPr="00F85884">
        <w:rPr>
          <w:rFonts w:ascii="Times New Roman" w:eastAsia="Times New Roman" w:hAnsi="Times New Roman" w:cs="Times New Roman"/>
          <w:b/>
          <w:sz w:val="32"/>
          <w:szCs w:val="32"/>
          <w:lang w:eastAsia="cs-CZ"/>
        </w:rPr>
        <w:t>NEK</w:t>
      </w:r>
    </w:p>
    <w:p w:rsidR="00CB154C" w:rsidRDefault="00F85884" w:rsidP="00F85884">
      <w:pPr>
        <w:rPr>
          <w:rFonts w:ascii="Times New Roman" w:eastAsia="Times New Roman" w:hAnsi="Times New Roman" w:cs="Times New Roman"/>
          <w:lang w:eastAsia="cs-CZ"/>
        </w:rPr>
      </w:pPr>
      <w:r w:rsidRPr="00F85884">
        <w:rPr>
          <w:rFonts w:ascii="Times New Roman" w:eastAsia="Times New Roman" w:hAnsi="Times New Roman" w:cs="Times New Roman"/>
          <w:lang w:eastAsia="cs-CZ"/>
        </w:rPr>
        <w:t>Zpracováno podle zákona 247/2014 Sb. O poskytování služby péče o dítě v dětské skupině a o změně souvisejících zákonů</w:t>
      </w:r>
    </w:p>
    <w:p w:rsidR="00D6160A" w:rsidRPr="00F85884" w:rsidRDefault="00D6160A" w:rsidP="00D6160A">
      <w:pPr>
        <w:spacing w:after="0"/>
        <w:jc w:val="both"/>
        <w:rPr>
          <w:rFonts w:ascii="Arial" w:eastAsia="Times New Roman" w:hAnsi="Arial" w:cs="Arial"/>
          <w:sz w:val="20"/>
          <w:szCs w:val="20"/>
          <w:lang w:eastAsia="cs-CZ"/>
        </w:rPr>
      </w:pPr>
      <w:r w:rsidRPr="00D6160A">
        <w:rPr>
          <w:rFonts w:ascii="Arial" w:eastAsia="Times New Roman" w:hAnsi="Arial" w:cs="Arial"/>
          <w:sz w:val="20"/>
          <w:szCs w:val="20"/>
          <w:lang w:eastAsia="cs-CZ"/>
        </w:rPr>
        <w:t>NÁZEV:</w:t>
      </w:r>
      <w:r>
        <w:rPr>
          <w:rFonts w:ascii="Arial" w:eastAsia="Times New Roman" w:hAnsi="Arial" w:cs="Arial"/>
          <w:sz w:val="20"/>
          <w:szCs w:val="20"/>
          <w:lang w:eastAsia="cs-CZ"/>
        </w:rPr>
        <w:t xml:space="preserve">                                               Dětská skupina </w:t>
      </w:r>
      <w:r w:rsidR="00AE7ACE">
        <w:rPr>
          <w:rFonts w:ascii="Arial" w:eastAsia="Times New Roman" w:hAnsi="Arial" w:cs="Arial"/>
          <w:sz w:val="20"/>
          <w:szCs w:val="20"/>
          <w:lang w:eastAsia="cs-CZ"/>
        </w:rPr>
        <w:t>KAŠTÁ</w:t>
      </w:r>
      <w:r>
        <w:rPr>
          <w:rFonts w:ascii="Arial" w:eastAsia="Times New Roman" w:hAnsi="Arial" w:cs="Arial"/>
          <w:sz w:val="20"/>
          <w:szCs w:val="20"/>
          <w:lang w:eastAsia="cs-CZ"/>
        </w:rPr>
        <w:t>NEK</w:t>
      </w:r>
      <w:r w:rsidRPr="00F85884">
        <w:rPr>
          <w:rFonts w:ascii="Arial" w:eastAsia="Times New Roman" w:hAnsi="Arial" w:cs="Arial"/>
          <w:sz w:val="20"/>
          <w:szCs w:val="20"/>
          <w:lang w:eastAsia="cs-CZ"/>
        </w:rPr>
        <w:t xml:space="preserve"> statutárního města Olomouce</w:t>
      </w:r>
    </w:p>
    <w:p w:rsidR="0074117D" w:rsidRDefault="00D6160A" w:rsidP="00D6160A">
      <w:pPr>
        <w:spacing w:after="0"/>
        <w:jc w:val="both"/>
        <w:rPr>
          <w:rFonts w:ascii="Arial" w:eastAsia="Times New Roman" w:hAnsi="Arial" w:cs="Arial"/>
          <w:sz w:val="20"/>
          <w:szCs w:val="20"/>
          <w:lang w:eastAsia="cs-CZ"/>
        </w:rPr>
      </w:pPr>
      <w:r w:rsidRPr="00F85884">
        <w:rPr>
          <w:rFonts w:ascii="Arial" w:eastAsia="Times New Roman" w:hAnsi="Arial" w:cs="Arial"/>
          <w:sz w:val="20"/>
          <w:szCs w:val="20"/>
          <w:lang w:eastAsia="cs-CZ"/>
        </w:rPr>
        <w:t xml:space="preserve">ADRESA ZAŘÍZENÍ: </w:t>
      </w:r>
      <w:r w:rsidRPr="00F85884">
        <w:rPr>
          <w:rFonts w:ascii="Arial" w:eastAsia="Times New Roman" w:hAnsi="Arial" w:cs="Arial"/>
          <w:sz w:val="20"/>
          <w:szCs w:val="20"/>
          <w:lang w:eastAsia="cs-CZ"/>
        </w:rPr>
        <w:tab/>
      </w:r>
      <w:r w:rsidRPr="00F85884">
        <w:rPr>
          <w:rFonts w:ascii="Arial" w:eastAsia="Times New Roman" w:hAnsi="Arial" w:cs="Arial"/>
          <w:sz w:val="20"/>
          <w:szCs w:val="20"/>
          <w:lang w:eastAsia="cs-CZ"/>
        </w:rPr>
        <w:tab/>
      </w:r>
      <w:r w:rsidRPr="00F85884">
        <w:rPr>
          <w:rFonts w:ascii="Arial" w:eastAsia="Times New Roman" w:hAnsi="Arial" w:cs="Arial"/>
          <w:sz w:val="20"/>
          <w:szCs w:val="20"/>
          <w:lang w:eastAsia="cs-CZ"/>
        </w:rPr>
        <w:tab/>
        <w:t>tř. Spojenců 14, 779 00 Olomouc</w:t>
      </w:r>
    </w:p>
    <w:p w:rsidR="00D6160A" w:rsidRPr="00D6160A" w:rsidRDefault="0074117D" w:rsidP="00D6160A">
      <w:pPr>
        <w:spacing w:after="0"/>
        <w:jc w:val="both"/>
        <w:rPr>
          <w:rFonts w:ascii="Arial" w:eastAsia="Times New Roman" w:hAnsi="Arial" w:cs="Arial"/>
          <w:sz w:val="20"/>
          <w:szCs w:val="20"/>
          <w:lang w:eastAsia="cs-CZ"/>
        </w:rPr>
      </w:pPr>
      <w:r>
        <w:rPr>
          <w:rFonts w:ascii="Arial" w:eastAsia="Times New Roman" w:hAnsi="Arial" w:cs="Arial"/>
          <w:sz w:val="20"/>
          <w:szCs w:val="20"/>
          <w:lang w:eastAsia="cs-CZ"/>
        </w:rPr>
        <w:t>STANOVENÁ KAPACITA:                    15 dětí</w:t>
      </w:r>
      <w:r w:rsidR="00D6160A" w:rsidRPr="00D6160A">
        <w:rPr>
          <w:rFonts w:ascii="Arial" w:eastAsia="Times New Roman" w:hAnsi="Arial" w:cs="Arial"/>
          <w:sz w:val="20"/>
          <w:szCs w:val="20"/>
          <w:lang w:eastAsia="cs-CZ"/>
        </w:rPr>
        <w:tab/>
      </w:r>
      <w:r w:rsidR="00D6160A" w:rsidRPr="00D6160A">
        <w:rPr>
          <w:rFonts w:ascii="Arial" w:eastAsia="Times New Roman" w:hAnsi="Arial" w:cs="Arial"/>
          <w:sz w:val="20"/>
          <w:szCs w:val="20"/>
          <w:lang w:eastAsia="cs-CZ"/>
        </w:rPr>
        <w:tab/>
      </w:r>
    </w:p>
    <w:p w:rsidR="00D6160A" w:rsidRPr="00D6160A" w:rsidRDefault="00D6160A" w:rsidP="00D6160A">
      <w:pPr>
        <w:spacing w:after="0"/>
        <w:jc w:val="both"/>
        <w:rPr>
          <w:rFonts w:ascii="Arial" w:eastAsia="Times New Roman" w:hAnsi="Arial" w:cs="Arial"/>
          <w:sz w:val="20"/>
          <w:szCs w:val="20"/>
          <w:lang w:eastAsia="cs-CZ"/>
        </w:rPr>
      </w:pPr>
      <w:r w:rsidRPr="00D6160A">
        <w:rPr>
          <w:rFonts w:ascii="Arial" w:eastAsia="Times New Roman" w:hAnsi="Arial" w:cs="Arial"/>
          <w:sz w:val="20"/>
          <w:szCs w:val="20"/>
          <w:lang w:eastAsia="cs-CZ"/>
        </w:rPr>
        <w:t xml:space="preserve">TELEFON/FAX, MOBIL: </w:t>
      </w:r>
      <w:r w:rsidRPr="00D6160A">
        <w:rPr>
          <w:rFonts w:ascii="Arial" w:eastAsia="Times New Roman" w:hAnsi="Arial" w:cs="Arial"/>
          <w:sz w:val="20"/>
          <w:szCs w:val="20"/>
          <w:lang w:eastAsia="cs-CZ"/>
        </w:rPr>
        <w:tab/>
      </w:r>
      <w:r w:rsidRPr="00D6160A">
        <w:rPr>
          <w:rFonts w:ascii="Arial" w:eastAsia="Times New Roman" w:hAnsi="Arial" w:cs="Arial"/>
          <w:sz w:val="20"/>
          <w:szCs w:val="20"/>
          <w:lang w:eastAsia="cs-CZ"/>
        </w:rPr>
        <w:tab/>
        <w:t>585 230 323; 724 905 114</w:t>
      </w:r>
    </w:p>
    <w:p w:rsidR="00D6160A" w:rsidRPr="00DF0473" w:rsidRDefault="00D6160A" w:rsidP="00D6160A">
      <w:pPr>
        <w:spacing w:after="0"/>
        <w:jc w:val="both"/>
        <w:rPr>
          <w:rFonts w:ascii="MS Gothic" w:eastAsia="MS Gothic" w:hAnsi="MS Gothic" w:cs="MS Gothic"/>
          <w:sz w:val="20"/>
          <w:szCs w:val="20"/>
          <w:lang w:eastAsia="cs-CZ"/>
        </w:rPr>
      </w:pPr>
      <w:r w:rsidRPr="00D6160A">
        <w:rPr>
          <w:rFonts w:ascii="Arial" w:eastAsia="Times New Roman" w:hAnsi="Arial" w:cs="Arial"/>
          <w:sz w:val="20"/>
          <w:szCs w:val="20"/>
          <w:lang w:eastAsia="cs-CZ"/>
        </w:rPr>
        <w:t xml:space="preserve">E-MAIL: </w:t>
      </w:r>
      <w:r w:rsidRPr="00D6160A">
        <w:rPr>
          <w:rFonts w:ascii="Arial" w:eastAsia="Times New Roman" w:hAnsi="Arial" w:cs="Arial"/>
          <w:sz w:val="20"/>
          <w:szCs w:val="20"/>
          <w:lang w:eastAsia="cs-CZ"/>
        </w:rPr>
        <w:tab/>
      </w:r>
      <w:r w:rsidRPr="00D6160A">
        <w:rPr>
          <w:rFonts w:ascii="Arial" w:eastAsia="Times New Roman" w:hAnsi="Arial" w:cs="Arial"/>
          <w:sz w:val="20"/>
          <w:szCs w:val="20"/>
          <w:lang w:eastAsia="cs-CZ"/>
        </w:rPr>
        <w:tab/>
      </w:r>
      <w:r w:rsidRPr="00D6160A">
        <w:rPr>
          <w:rFonts w:ascii="Arial" w:eastAsia="Times New Roman" w:hAnsi="Arial" w:cs="Arial"/>
          <w:sz w:val="20"/>
          <w:szCs w:val="20"/>
          <w:lang w:eastAsia="cs-CZ"/>
        </w:rPr>
        <w:tab/>
      </w:r>
      <w:r w:rsidRPr="00D6160A">
        <w:rPr>
          <w:rFonts w:ascii="Arial" w:eastAsia="Times New Roman" w:hAnsi="Arial" w:cs="Arial"/>
          <w:sz w:val="20"/>
          <w:szCs w:val="20"/>
          <w:lang w:eastAsia="cs-CZ"/>
        </w:rPr>
        <w:tab/>
      </w:r>
      <w:r w:rsidR="00DF0473">
        <w:t>hana.krivankova@olomouc.eu</w:t>
      </w:r>
    </w:p>
    <w:p w:rsidR="00D6160A" w:rsidRDefault="00D6160A" w:rsidP="00D6160A">
      <w:pPr>
        <w:rPr>
          <w:rFonts w:ascii="Arial" w:eastAsia="Times New Roman" w:hAnsi="Arial" w:cs="Arial"/>
          <w:sz w:val="20"/>
          <w:szCs w:val="20"/>
          <w:lang w:eastAsia="cs-CZ"/>
        </w:rPr>
      </w:pPr>
      <w:r>
        <w:rPr>
          <w:rFonts w:ascii="Arial" w:eastAsia="Times New Roman" w:hAnsi="Arial" w:cs="Arial"/>
          <w:sz w:val="20"/>
          <w:szCs w:val="20"/>
          <w:lang w:eastAsia="cs-CZ"/>
        </w:rPr>
        <w:t>VEDOUC</w:t>
      </w:r>
      <w:r w:rsidR="00DF0473">
        <w:rPr>
          <w:rFonts w:ascii="Arial" w:eastAsia="Times New Roman" w:hAnsi="Arial" w:cs="Arial"/>
          <w:sz w:val="20"/>
          <w:szCs w:val="20"/>
          <w:lang w:eastAsia="cs-CZ"/>
        </w:rPr>
        <w:t>Í DĚTSKÉ SKUPINY:              Mgr. Hana Křivánková</w:t>
      </w:r>
    </w:p>
    <w:p w:rsidR="0074117D" w:rsidRDefault="0074117D" w:rsidP="00D6160A">
      <w:pPr>
        <w:rPr>
          <w:rFonts w:ascii="Arial" w:eastAsia="Times New Roman" w:hAnsi="Arial" w:cs="Arial"/>
          <w:sz w:val="20"/>
          <w:szCs w:val="20"/>
          <w:lang w:eastAsia="cs-CZ"/>
        </w:rPr>
      </w:pPr>
    </w:p>
    <w:p w:rsidR="0074117D" w:rsidRPr="0074117D" w:rsidRDefault="0074117D" w:rsidP="0074117D">
      <w:pPr>
        <w:spacing w:after="0"/>
        <w:jc w:val="both"/>
        <w:rPr>
          <w:rFonts w:ascii="Arial" w:eastAsia="Times New Roman" w:hAnsi="Arial" w:cs="Arial"/>
          <w:b/>
          <w:sz w:val="20"/>
          <w:szCs w:val="20"/>
          <w:lang w:eastAsia="cs-CZ"/>
        </w:rPr>
      </w:pPr>
    </w:p>
    <w:p w:rsidR="0074117D" w:rsidRDefault="0074117D" w:rsidP="0074117D">
      <w:pPr>
        <w:spacing w:after="0"/>
        <w:jc w:val="both"/>
        <w:rPr>
          <w:rFonts w:ascii="Arial" w:eastAsia="Times New Roman" w:hAnsi="Arial" w:cs="Arial"/>
          <w:sz w:val="20"/>
          <w:szCs w:val="20"/>
          <w:lang w:eastAsia="cs-CZ"/>
        </w:rPr>
      </w:pPr>
      <w:r w:rsidRPr="0074117D">
        <w:rPr>
          <w:rFonts w:ascii="Arial" w:eastAsia="Times New Roman" w:hAnsi="Arial" w:cs="Arial"/>
          <w:b/>
          <w:sz w:val="20"/>
          <w:szCs w:val="20"/>
          <w:lang w:eastAsia="cs-CZ"/>
        </w:rPr>
        <w:t>PROVOZNÍ DOBA ZAŘÍZENÍ:</w:t>
      </w:r>
      <w:r w:rsidRPr="0074117D">
        <w:rPr>
          <w:rFonts w:ascii="Arial" w:eastAsia="Times New Roman" w:hAnsi="Arial" w:cs="Arial"/>
          <w:sz w:val="20"/>
          <w:szCs w:val="20"/>
          <w:lang w:eastAsia="cs-CZ"/>
        </w:rPr>
        <w:tab/>
      </w:r>
      <w:r w:rsidRPr="0074117D">
        <w:rPr>
          <w:rFonts w:ascii="Arial" w:eastAsia="Times New Roman" w:hAnsi="Arial" w:cs="Arial"/>
          <w:b/>
          <w:sz w:val="20"/>
          <w:szCs w:val="20"/>
          <w:lang w:eastAsia="cs-CZ"/>
        </w:rPr>
        <w:t>pondělí – pátek 6:15 – 16:15 hodin</w:t>
      </w:r>
    </w:p>
    <w:p w:rsidR="002955E0" w:rsidRDefault="002955E0" w:rsidP="0074117D">
      <w:pPr>
        <w:spacing w:after="0"/>
        <w:jc w:val="both"/>
        <w:rPr>
          <w:rFonts w:ascii="Arial" w:eastAsia="Times New Roman" w:hAnsi="Arial" w:cs="Arial"/>
          <w:sz w:val="20"/>
          <w:szCs w:val="20"/>
          <w:lang w:eastAsia="cs-CZ"/>
        </w:rPr>
      </w:pPr>
    </w:p>
    <w:p w:rsidR="002955E0" w:rsidRPr="002955E0" w:rsidRDefault="002955E0" w:rsidP="002955E0">
      <w:pPr>
        <w:numPr>
          <w:ilvl w:val="0"/>
          <w:numId w:val="1"/>
        </w:numPr>
        <w:spacing w:after="0" w:line="240" w:lineRule="auto"/>
        <w:jc w:val="both"/>
        <w:rPr>
          <w:rFonts w:ascii="Arial" w:eastAsia="Times New Roman" w:hAnsi="Arial" w:cs="Arial"/>
          <w:b/>
          <w:sz w:val="20"/>
          <w:szCs w:val="20"/>
          <w:lang w:eastAsia="cs-CZ"/>
        </w:rPr>
      </w:pPr>
      <w:r w:rsidRPr="002955E0">
        <w:rPr>
          <w:rFonts w:ascii="Arial" w:eastAsia="Times New Roman" w:hAnsi="Arial" w:cs="Arial"/>
          <w:b/>
          <w:sz w:val="20"/>
          <w:szCs w:val="20"/>
          <w:lang w:eastAsia="cs-CZ"/>
        </w:rPr>
        <w:t>Popis pracoviště</w:t>
      </w:r>
    </w:p>
    <w:p w:rsidR="002955E0" w:rsidRPr="0074117D" w:rsidRDefault="002955E0" w:rsidP="0074117D">
      <w:pPr>
        <w:spacing w:after="0"/>
        <w:jc w:val="both"/>
        <w:rPr>
          <w:rFonts w:ascii="Arial" w:eastAsia="Times New Roman" w:hAnsi="Arial" w:cs="Arial"/>
          <w:sz w:val="20"/>
          <w:szCs w:val="20"/>
          <w:lang w:eastAsia="cs-CZ"/>
        </w:rPr>
      </w:pPr>
    </w:p>
    <w:p w:rsidR="0074117D" w:rsidRPr="0074117D" w:rsidRDefault="0074117D" w:rsidP="0074117D">
      <w:pPr>
        <w:spacing w:after="0"/>
        <w:jc w:val="both"/>
        <w:rPr>
          <w:rFonts w:ascii="Arial" w:eastAsia="Times New Roman" w:hAnsi="Arial" w:cs="Arial"/>
          <w:b/>
          <w:sz w:val="20"/>
          <w:szCs w:val="20"/>
          <w:u w:val="single"/>
          <w:lang w:eastAsia="cs-CZ"/>
        </w:rPr>
      </w:pPr>
    </w:p>
    <w:p w:rsidR="002955E0" w:rsidRPr="002955E0" w:rsidRDefault="00757A8E" w:rsidP="002955E0">
      <w:pPr>
        <w:numPr>
          <w:ilvl w:val="1"/>
          <w:numId w:val="2"/>
        </w:numPr>
        <w:tabs>
          <w:tab w:val="num" w:pos="720"/>
        </w:tabs>
        <w:spacing w:after="0" w:line="240" w:lineRule="auto"/>
        <w:ind w:left="720"/>
        <w:jc w:val="both"/>
        <w:rPr>
          <w:rFonts w:ascii="Arial" w:eastAsia="Times New Roman" w:hAnsi="Arial" w:cs="Arial"/>
          <w:sz w:val="20"/>
          <w:szCs w:val="20"/>
          <w:lang w:eastAsia="cs-CZ"/>
        </w:rPr>
      </w:pPr>
      <w:r>
        <w:rPr>
          <w:rFonts w:ascii="Arial" w:eastAsia="Times New Roman" w:hAnsi="Arial" w:cs="Arial"/>
          <w:color w:val="000000"/>
          <w:sz w:val="20"/>
          <w:szCs w:val="20"/>
          <w:lang w:eastAsia="cs-CZ"/>
        </w:rPr>
        <w:t>Dětská skupina, která pečuje o děti do čtyř</w:t>
      </w:r>
      <w:r w:rsidR="002955E0" w:rsidRPr="002955E0">
        <w:rPr>
          <w:rFonts w:ascii="Arial" w:eastAsia="Times New Roman" w:hAnsi="Arial" w:cs="Arial"/>
          <w:color w:val="000000"/>
          <w:sz w:val="20"/>
          <w:szCs w:val="20"/>
          <w:lang w:eastAsia="cs-CZ"/>
        </w:rPr>
        <w:t xml:space="preserve"> let věku v denním režimu, j</w:t>
      </w:r>
      <w:r w:rsidR="002955E0" w:rsidRPr="002955E0">
        <w:rPr>
          <w:rFonts w:ascii="Arial" w:eastAsia="Times New Roman" w:hAnsi="Arial" w:cs="Arial"/>
          <w:sz w:val="20"/>
          <w:szCs w:val="20"/>
          <w:lang w:eastAsia="cs-CZ"/>
        </w:rPr>
        <w:t>ehož provozovatelem je statutární město Olomouc. Pracoviště je organizačně začleněno do struktury Magistrátu města Olomouce, odboru sociálních věcí</w:t>
      </w:r>
      <w:r w:rsidR="002955E0">
        <w:rPr>
          <w:rFonts w:ascii="Arial" w:eastAsia="Times New Roman" w:hAnsi="Arial" w:cs="Arial"/>
          <w:sz w:val="20"/>
          <w:szCs w:val="20"/>
          <w:lang w:eastAsia="cs-CZ"/>
        </w:rPr>
        <w:t>.</w:t>
      </w:r>
    </w:p>
    <w:p w:rsidR="002955E0" w:rsidRPr="002955E0" w:rsidRDefault="002955E0" w:rsidP="002955E0">
      <w:pPr>
        <w:numPr>
          <w:ilvl w:val="1"/>
          <w:numId w:val="2"/>
        </w:numPr>
        <w:tabs>
          <w:tab w:val="num" w:pos="720"/>
        </w:tabs>
        <w:spacing w:after="0" w:line="240" w:lineRule="auto"/>
        <w:ind w:left="720"/>
        <w:jc w:val="both"/>
        <w:rPr>
          <w:rFonts w:ascii="Arial" w:eastAsia="Times New Roman" w:hAnsi="Arial" w:cs="Arial"/>
          <w:sz w:val="20"/>
          <w:szCs w:val="20"/>
          <w:lang w:eastAsia="cs-CZ"/>
        </w:rPr>
      </w:pPr>
      <w:r w:rsidRPr="002955E0">
        <w:rPr>
          <w:rFonts w:ascii="Arial" w:eastAsia="Times New Roman" w:hAnsi="Arial" w:cs="Arial"/>
          <w:sz w:val="20"/>
          <w:szCs w:val="20"/>
          <w:lang w:eastAsia="cs-CZ"/>
        </w:rPr>
        <w:t xml:space="preserve">Cílem zařízení je zajistit dětem všestranný rozvoj a díky individuálnímu přístupu se snažit rozvíjet dovednosti a znalosti, které děti zaujmou více než jiné děti a podpořit za spoluúčasti rodičů projevující se talent a nadání. Zařízení je určeno zpravidla pro děti od jednoho do </w:t>
      </w:r>
      <w:r w:rsidR="008F400E">
        <w:rPr>
          <w:rFonts w:ascii="Arial" w:eastAsia="Times New Roman" w:hAnsi="Arial" w:cs="Arial"/>
          <w:sz w:val="20"/>
          <w:szCs w:val="20"/>
          <w:lang w:eastAsia="cs-CZ"/>
        </w:rPr>
        <w:t>čtyř</w:t>
      </w:r>
      <w:r w:rsidRPr="002955E0">
        <w:rPr>
          <w:rFonts w:ascii="Arial" w:eastAsia="Times New Roman" w:hAnsi="Arial" w:cs="Arial"/>
          <w:sz w:val="20"/>
          <w:szCs w:val="20"/>
          <w:lang w:eastAsia="cs-CZ"/>
        </w:rPr>
        <w:t xml:space="preserve"> let věku, dětem je poskytována péče včetně celodenní stravy. Péče v</w:t>
      </w:r>
      <w:r w:rsidR="00081513">
        <w:rPr>
          <w:rFonts w:ascii="Arial" w:eastAsia="Times New Roman" w:hAnsi="Arial" w:cs="Arial"/>
          <w:sz w:val="20"/>
          <w:szCs w:val="20"/>
          <w:lang w:eastAsia="cs-CZ"/>
        </w:rPr>
        <w:t xml:space="preserve"> dětském zařízení </w:t>
      </w:r>
      <w:r w:rsidRPr="002955E0">
        <w:rPr>
          <w:rFonts w:ascii="Arial" w:eastAsia="Times New Roman" w:hAnsi="Arial" w:cs="Arial"/>
          <w:sz w:val="20"/>
          <w:szCs w:val="20"/>
          <w:lang w:eastAsia="cs-CZ"/>
        </w:rPr>
        <w:t xml:space="preserve"> navazuje na péči v rodině. Děti jsou vychovávány společně v určité věkové skupině, což zajišťuje přirozené sociální prostředí a vede děti k toleranci, sebeúctě, respektu a pomoci druhým.</w:t>
      </w:r>
    </w:p>
    <w:p w:rsidR="002955E0" w:rsidRPr="002955E0" w:rsidRDefault="002955E0" w:rsidP="002955E0">
      <w:pPr>
        <w:numPr>
          <w:ilvl w:val="1"/>
          <w:numId w:val="2"/>
        </w:numPr>
        <w:tabs>
          <w:tab w:val="num" w:pos="720"/>
        </w:tabs>
        <w:spacing w:after="0" w:line="240" w:lineRule="auto"/>
        <w:ind w:left="72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 dětské skupině </w:t>
      </w:r>
      <w:r w:rsidR="00AE7ACE">
        <w:rPr>
          <w:rFonts w:ascii="Arial" w:eastAsia="Times New Roman" w:hAnsi="Arial" w:cs="Arial"/>
          <w:sz w:val="20"/>
          <w:szCs w:val="20"/>
          <w:lang w:eastAsia="cs-CZ"/>
        </w:rPr>
        <w:t>KAŠTÁ</w:t>
      </w:r>
      <w:r>
        <w:rPr>
          <w:rFonts w:ascii="Arial" w:eastAsia="Times New Roman" w:hAnsi="Arial" w:cs="Arial"/>
          <w:sz w:val="20"/>
          <w:szCs w:val="20"/>
          <w:lang w:eastAsia="cs-CZ"/>
        </w:rPr>
        <w:t xml:space="preserve">NEK je </w:t>
      </w:r>
      <w:r w:rsidR="00AE7ACE">
        <w:rPr>
          <w:rFonts w:ascii="Arial" w:eastAsia="Times New Roman" w:hAnsi="Arial" w:cs="Arial"/>
          <w:sz w:val="20"/>
          <w:szCs w:val="20"/>
          <w:lang w:eastAsia="cs-CZ"/>
        </w:rPr>
        <w:t>20</w:t>
      </w:r>
      <w:r>
        <w:rPr>
          <w:rFonts w:ascii="Arial" w:eastAsia="Times New Roman" w:hAnsi="Arial" w:cs="Arial"/>
          <w:sz w:val="20"/>
          <w:szCs w:val="20"/>
          <w:lang w:eastAsia="cs-CZ"/>
        </w:rPr>
        <w:t xml:space="preserve"> dětí ve v</w:t>
      </w:r>
      <w:r w:rsidR="008F400E">
        <w:rPr>
          <w:rFonts w:ascii="Arial" w:eastAsia="Times New Roman" w:hAnsi="Arial" w:cs="Arial"/>
          <w:sz w:val="20"/>
          <w:szCs w:val="20"/>
          <w:lang w:eastAsia="cs-CZ"/>
        </w:rPr>
        <w:t>ěku od 1 do 4</w:t>
      </w:r>
      <w:r>
        <w:rPr>
          <w:rFonts w:ascii="Arial" w:eastAsia="Times New Roman" w:hAnsi="Arial" w:cs="Arial"/>
          <w:sz w:val="20"/>
          <w:szCs w:val="20"/>
          <w:lang w:eastAsia="cs-CZ"/>
        </w:rPr>
        <w:t xml:space="preserve"> let věku</w:t>
      </w:r>
      <w:r w:rsidR="008F400E">
        <w:rPr>
          <w:rFonts w:ascii="Arial" w:eastAsia="Times New Roman" w:hAnsi="Arial" w:cs="Arial"/>
          <w:sz w:val="20"/>
          <w:szCs w:val="20"/>
          <w:lang w:eastAsia="cs-CZ"/>
        </w:rPr>
        <w:t>.</w:t>
      </w:r>
      <w:r w:rsidRPr="002955E0">
        <w:rPr>
          <w:rFonts w:ascii="Arial" w:eastAsia="Times New Roman" w:hAnsi="Arial" w:cs="Arial"/>
          <w:sz w:val="20"/>
          <w:szCs w:val="20"/>
          <w:lang w:eastAsia="cs-CZ"/>
        </w:rPr>
        <w:t>Na nástěnkách jednotlivých oddělení jsou vyvěšeny harm</w:t>
      </w:r>
      <w:r w:rsidR="00081513">
        <w:rPr>
          <w:rFonts w:ascii="Arial" w:eastAsia="Times New Roman" w:hAnsi="Arial" w:cs="Arial"/>
          <w:sz w:val="20"/>
          <w:szCs w:val="20"/>
          <w:lang w:eastAsia="cs-CZ"/>
        </w:rPr>
        <w:t>onogramy dne, vnitřní pravidla</w:t>
      </w:r>
      <w:r w:rsidRPr="002955E0">
        <w:rPr>
          <w:rFonts w:ascii="Arial" w:eastAsia="Times New Roman" w:hAnsi="Arial" w:cs="Arial"/>
          <w:sz w:val="20"/>
          <w:szCs w:val="20"/>
          <w:lang w:eastAsia="cs-CZ"/>
        </w:rPr>
        <w:t>, popl</w:t>
      </w:r>
      <w:r w:rsidR="00081513">
        <w:rPr>
          <w:rFonts w:ascii="Arial" w:eastAsia="Times New Roman" w:hAnsi="Arial" w:cs="Arial"/>
          <w:sz w:val="20"/>
          <w:szCs w:val="20"/>
          <w:lang w:eastAsia="cs-CZ"/>
        </w:rPr>
        <w:t>atky za pobyt v dětské skupině</w:t>
      </w:r>
      <w:r w:rsidRPr="002955E0">
        <w:rPr>
          <w:rFonts w:ascii="Arial" w:eastAsia="Times New Roman" w:hAnsi="Arial" w:cs="Arial"/>
          <w:sz w:val="20"/>
          <w:szCs w:val="20"/>
          <w:lang w:eastAsia="cs-CZ"/>
        </w:rPr>
        <w:t xml:space="preserve">SMOl, měsíční výchovné plány dětských sester, informace pro rodiče a výtvarné práce dětí. </w:t>
      </w:r>
    </w:p>
    <w:p w:rsidR="002955E0" w:rsidRPr="002955E0" w:rsidRDefault="002955E0" w:rsidP="002955E0">
      <w:pPr>
        <w:numPr>
          <w:ilvl w:val="1"/>
          <w:numId w:val="2"/>
        </w:numPr>
        <w:tabs>
          <w:tab w:val="num" w:pos="720"/>
        </w:tabs>
        <w:spacing w:after="0" w:line="240" w:lineRule="auto"/>
        <w:ind w:left="720"/>
        <w:jc w:val="both"/>
        <w:rPr>
          <w:rFonts w:ascii="Arial" w:eastAsia="Times New Roman" w:hAnsi="Arial" w:cs="Arial"/>
          <w:sz w:val="20"/>
          <w:szCs w:val="20"/>
          <w:lang w:eastAsia="cs-CZ"/>
        </w:rPr>
      </w:pPr>
      <w:r w:rsidRPr="002955E0">
        <w:rPr>
          <w:rFonts w:ascii="Arial" w:eastAsia="Times New Roman" w:hAnsi="Arial" w:cs="Arial"/>
          <w:sz w:val="20"/>
          <w:szCs w:val="20"/>
          <w:lang w:eastAsia="cs-CZ"/>
        </w:rPr>
        <w:t xml:space="preserve">Do šaten dětí mají přístup zákonní zástupci s dětmi, doprovod dětí, personál. Do zbývajících místností oddělení mají přístup děti a personál. Zákonní zástupci jen během adaptace dětí a jindy po domluvě s personálem. </w:t>
      </w:r>
    </w:p>
    <w:p w:rsidR="002955E0" w:rsidRPr="002955E0" w:rsidRDefault="002955E0" w:rsidP="002955E0">
      <w:pPr>
        <w:numPr>
          <w:ilvl w:val="1"/>
          <w:numId w:val="2"/>
        </w:numPr>
        <w:tabs>
          <w:tab w:val="num" w:pos="720"/>
        </w:tabs>
        <w:spacing w:after="0" w:line="240" w:lineRule="auto"/>
        <w:ind w:left="720"/>
        <w:jc w:val="both"/>
        <w:rPr>
          <w:rFonts w:ascii="Arial" w:eastAsia="Times New Roman" w:hAnsi="Arial" w:cs="Arial"/>
          <w:sz w:val="20"/>
          <w:szCs w:val="20"/>
          <w:lang w:eastAsia="cs-CZ"/>
        </w:rPr>
      </w:pPr>
      <w:r w:rsidRPr="002955E0">
        <w:rPr>
          <w:rFonts w:ascii="Arial" w:eastAsia="Times New Roman" w:hAnsi="Arial" w:cs="Arial"/>
          <w:sz w:val="20"/>
          <w:szCs w:val="20"/>
          <w:lang w:eastAsia="cs-CZ"/>
        </w:rPr>
        <w:t xml:space="preserve">Do šatny, kanceláře a WC pro personál má přístup jen personál </w:t>
      </w:r>
      <w:r>
        <w:rPr>
          <w:rFonts w:ascii="Arial" w:eastAsia="Times New Roman" w:hAnsi="Arial" w:cs="Arial"/>
          <w:sz w:val="20"/>
          <w:szCs w:val="20"/>
          <w:lang w:eastAsia="cs-CZ"/>
        </w:rPr>
        <w:t>dětské skupiny.</w:t>
      </w:r>
    </w:p>
    <w:p w:rsidR="002955E0" w:rsidRPr="002955E0" w:rsidRDefault="002955E0" w:rsidP="002955E0">
      <w:pPr>
        <w:numPr>
          <w:ilvl w:val="1"/>
          <w:numId w:val="2"/>
        </w:numPr>
        <w:tabs>
          <w:tab w:val="num" w:pos="720"/>
        </w:tabs>
        <w:spacing w:after="0" w:line="240" w:lineRule="auto"/>
        <w:ind w:left="720"/>
        <w:jc w:val="both"/>
        <w:rPr>
          <w:rFonts w:ascii="Arial" w:eastAsia="Times New Roman" w:hAnsi="Arial" w:cs="Arial"/>
          <w:sz w:val="20"/>
          <w:szCs w:val="20"/>
          <w:lang w:eastAsia="cs-CZ"/>
        </w:rPr>
      </w:pPr>
      <w:r w:rsidRPr="002955E0">
        <w:rPr>
          <w:rFonts w:ascii="Arial" w:eastAsia="Times New Roman" w:hAnsi="Arial" w:cs="Arial"/>
          <w:sz w:val="20"/>
          <w:szCs w:val="20"/>
          <w:lang w:eastAsia="cs-CZ"/>
        </w:rPr>
        <w:t>Do prostor kuchyně má přístup jen kuchařka a personál.</w:t>
      </w:r>
    </w:p>
    <w:p w:rsidR="002955E0" w:rsidRPr="002955E0" w:rsidRDefault="002955E0" w:rsidP="002955E0">
      <w:pPr>
        <w:numPr>
          <w:ilvl w:val="1"/>
          <w:numId w:val="2"/>
        </w:numPr>
        <w:tabs>
          <w:tab w:val="num" w:pos="720"/>
        </w:tabs>
        <w:spacing w:after="0" w:line="240" w:lineRule="auto"/>
        <w:ind w:left="720"/>
        <w:jc w:val="both"/>
        <w:rPr>
          <w:rFonts w:ascii="Arial" w:eastAsia="Times New Roman" w:hAnsi="Arial" w:cs="Arial"/>
          <w:sz w:val="20"/>
          <w:szCs w:val="20"/>
          <w:lang w:eastAsia="cs-CZ"/>
        </w:rPr>
      </w:pPr>
      <w:r w:rsidRPr="002955E0">
        <w:rPr>
          <w:rFonts w:ascii="Arial" w:eastAsia="Times New Roman" w:hAnsi="Arial" w:cs="Arial"/>
          <w:sz w:val="20"/>
          <w:szCs w:val="20"/>
          <w:lang w:eastAsia="cs-CZ"/>
        </w:rPr>
        <w:t>Do prostor prádelny, žehlírny a</w:t>
      </w:r>
      <w:r>
        <w:rPr>
          <w:rFonts w:ascii="Arial" w:eastAsia="Times New Roman" w:hAnsi="Arial" w:cs="Arial"/>
          <w:sz w:val="20"/>
          <w:szCs w:val="20"/>
          <w:lang w:eastAsia="cs-CZ"/>
        </w:rPr>
        <w:t xml:space="preserve"> sklepů má přístup jen personál.</w:t>
      </w:r>
    </w:p>
    <w:p w:rsidR="002955E0" w:rsidRPr="002955E0" w:rsidRDefault="002955E0" w:rsidP="002955E0">
      <w:pPr>
        <w:numPr>
          <w:ilvl w:val="1"/>
          <w:numId w:val="2"/>
        </w:numPr>
        <w:tabs>
          <w:tab w:val="num" w:pos="720"/>
        </w:tabs>
        <w:spacing w:after="0" w:line="240" w:lineRule="auto"/>
        <w:ind w:left="720"/>
        <w:jc w:val="both"/>
        <w:rPr>
          <w:rFonts w:ascii="Arial" w:eastAsia="Times New Roman" w:hAnsi="Arial" w:cs="Arial"/>
          <w:sz w:val="20"/>
          <w:szCs w:val="20"/>
          <w:lang w:eastAsia="cs-CZ"/>
        </w:rPr>
      </w:pPr>
      <w:r w:rsidRPr="002955E0">
        <w:rPr>
          <w:rFonts w:ascii="Arial" w:eastAsia="Times New Roman" w:hAnsi="Arial" w:cs="Arial"/>
          <w:sz w:val="20"/>
          <w:szCs w:val="20"/>
          <w:lang w:eastAsia="cs-CZ"/>
        </w:rPr>
        <w:t>Do k</w:t>
      </w:r>
      <w:r>
        <w:rPr>
          <w:rFonts w:ascii="Arial" w:eastAsia="Times New Roman" w:hAnsi="Arial" w:cs="Arial"/>
          <w:sz w:val="20"/>
          <w:szCs w:val="20"/>
          <w:lang w:eastAsia="cs-CZ"/>
        </w:rPr>
        <w:t>anceláře vedoucí dětské skupiny</w:t>
      </w:r>
      <w:r w:rsidRPr="002955E0">
        <w:rPr>
          <w:rFonts w:ascii="Arial" w:eastAsia="Times New Roman" w:hAnsi="Arial" w:cs="Arial"/>
          <w:sz w:val="20"/>
          <w:szCs w:val="20"/>
          <w:lang w:eastAsia="cs-CZ"/>
        </w:rPr>
        <w:t xml:space="preserve"> má přístup vedoucí </w:t>
      </w:r>
      <w:r>
        <w:rPr>
          <w:rFonts w:ascii="Arial" w:eastAsia="Times New Roman" w:hAnsi="Arial" w:cs="Arial"/>
          <w:sz w:val="20"/>
          <w:szCs w:val="20"/>
          <w:lang w:eastAsia="cs-CZ"/>
        </w:rPr>
        <w:t>dětské skupiny</w:t>
      </w:r>
      <w:r w:rsidRPr="002955E0">
        <w:rPr>
          <w:rFonts w:ascii="Arial" w:eastAsia="Times New Roman" w:hAnsi="Arial" w:cs="Arial"/>
          <w:sz w:val="20"/>
          <w:szCs w:val="20"/>
          <w:lang w:eastAsia="cs-CZ"/>
        </w:rPr>
        <w:t>, její zástupkyně a po dohodě personál, zákonní zástupci dětí či jejich doprovod.</w:t>
      </w:r>
    </w:p>
    <w:p w:rsidR="002955E0" w:rsidRPr="002955E0" w:rsidRDefault="002955E0" w:rsidP="002955E0">
      <w:pPr>
        <w:spacing w:after="0"/>
        <w:jc w:val="both"/>
        <w:rPr>
          <w:rFonts w:ascii="Arial" w:eastAsia="Times New Roman" w:hAnsi="Arial" w:cs="Arial"/>
          <w:sz w:val="20"/>
          <w:szCs w:val="20"/>
          <w:lang w:eastAsia="cs-CZ"/>
        </w:rPr>
      </w:pPr>
    </w:p>
    <w:p w:rsidR="00D6160A" w:rsidRDefault="00D6160A" w:rsidP="00F85884"/>
    <w:p w:rsidR="008F400E" w:rsidRPr="008F400E" w:rsidRDefault="008F400E" w:rsidP="008F400E">
      <w:pPr>
        <w:spacing w:after="0"/>
        <w:jc w:val="both"/>
        <w:rPr>
          <w:rFonts w:ascii="Arial" w:eastAsia="Times New Roman" w:hAnsi="Arial" w:cs="Arial"/>
          <w:sz w:val="20"/>
          <w:szCs w:val="20"/>
          <w:lang w:eastAsia="cs-CZ"/>
        </w:rPr>
      </w:pPr>
    </w:p>
    <w:p w:rsidR="008F400E" w:rsidRPr="008F400E" w:rsidRDefault="008F400E" w:rsidP="008F400E">
      <w:pPr>
        <w:numPr>
          <w:ilvl w:val="0"/>
          <w:numId w:val="1"/>
        </w:numPr>
        <w:spacing w:after="0" w:line="240" w:lineRule="auto"/>
        <w:jc w:val="both"/>
        <w:rPr>
          <w:rFonts w:ascii="Arial" w:eastAsia="Times New Roman" w:hAnsi="Arial" w:cs="Arial"/>
          <w:b/>
          <w:sz w:val="20"/>
          <w:szCs w:val="20"/>
          <w:lang w:eastAsia="cs-CZ"/>
        </w:rPr>
      </w:pPr>
      <w:r w:rsidRPr="008F400E">
        <w:rPr>
          <w:rFonts w:ascii="Arial" w:eastAsia="Times New Roman" w:hAnsi="Arial" w:cs="Arial"/>
          <w:b/>
          <w:sz w:val="20"/>
          <w:szCs w:val="20"/>
          <w:lang w:eastAsia="cs-CZ"/>
        </w:rPr>
        <w:lastRenderedPageBreak/>
        <w:t>Vybavení zařízení</w:t>
      </w:r>
    </w:p>
    <w:p w:rsidR="008F400E" w:rsidRPr="008F400E" w:rsidRDefault="008F400E" w:rsidP="008F400E">
      <w:pPr>
        <w:spacing w:after="0"/>
        <w:jc w:val="both"/>
        <w:rPr>
          <w:rFonts w:ascii="Arial" w:eastAsia="Times New Roman" w:hAnsi="Arial" w:cs="Arial"/>
          <w:sz w:val="20"/>
          <w:szCs w:val="20"/>
          <w:lang w:eastAsia="cs-CZ"/>
        </w:rPr>
      </w:pPr>
    </w:p>
    <w:p w:rsidR="008F400E" w:rsidRPr="008F400E" w:rsidRDefault="008F400E" w:rsidP="008F400E">
      <w:pPr>
        <w:numPr>
          <w:ilvl w:val="0"/>
          <w:numId w:val="4"/>
        </w:numPr>
        <w:spacing w:after="0" w:line="240" w:lineRule="auto"/>
        <w:jc w:val="both"/>
        <w:rPr>
          <w:rFonts w:ascii="Arial" w:eastAsia="Times New Roman" w:hAnsi="Arial" w:cs="Arial"/>
          <w:sz w:val="20"/>
          <w:szCs w:val="20"/>
          <w:lang w:eastAsia="cs-CZ"/>
        </w:rPr>
      </w:pPr>
      <w:r w:rsidRPr="008F400E">
        <w:rPr>
          <w:rFonts w:ascii="Arial" w:eastAsia="Times New Roman" w:hAnsi="Arial" w:cs="Arial"/>
          <w:sz w:val="20"/>
          <w:szCs w:val="20"/>
          <w:lang w:eastAsia="cs-CZ"/>
        </w:rPr>
        <w:t>Každé oddělení má vlastní šatnu, hernu, hernu s jídelno</w:t>
      </w:r>
      <w:r w:rsidR="00115926">
        <w:rPr>
          <w:rFonts w:ascii="Arial" w:eastAsia="Times New Roman" w:hAnsi="Arial" w:cs="Arial"/>
          <w:sz w:val="20"/>
          <w:szCs w:val="20"/>
          <w:lang w:eastAsia="cs-CZ"/>
        </w:rPr>
        <w:t>u, ložnici, umývárnu s WC a terasu</w:t>
      </w:r>
      <w:r w:rsidRPr="008F400E">
        <w:rPr>
          <w:rFonts w:ascii="Arial" w:eastAsia="Times New Roman" w:hAnsi="Arial" w:cs="Arial"/>
          <w:sz w:val="20"/>
          <w:szCs w:val="20"/>
          <w:lang w:eastAsia="cs-CZ"/>
        </w:rPr>
        <w:t xml:space="preserve"> na pobyt dětí v době nepříznivého počasí. Oddělení jsou vybavena bezpečným nábytkem vhodným pro malé děti.</w:t>
      </w:r>
    </w:p>
    <w:p w:rsidR="008F400E" w:rsidRPr="008F400E" w:rsidRDefault="008F400E" w:rsidP="008F400E">
      <w:pPr>
        <w:numPr>
          <w:ilvl w:val="0"/>
          <w:numId w:val="4"/>
        </w:numPr>
        <w:spacing w:after="0" w:line="240" w:lineRule="auto"/>
        <w:jc w:val="both"/>
        <w:rPr>
          <w:rFonts w:ascii="Arial" w:eastAsia="Times New Roman" w:hAnsi="Arial" w:cs="Arial"/>
          <w:sz w:val="20"/>
          <w:szCs w:val="20"/>
          <w:lang w:eastAsia="cs-CZ"/>
        </w:rPr>
      </w:pPr>
      <w:r w:rsidRPr="008F400E">
        <w:rPr>
          <w:rFonts w:ascii="Arial" w:eastAsia="Times New Roman" w:hAnsi="Arial" w:cs="Arial"/>
          <w:sz w:val="20"/>
          <w:szCs w:val="20"/>
          <w:lang w:eastAsia="cs-CZ"/>
        </w:rPr>
        <w:t xml:space="preserve">Zařízení disponuje vlastní kuchyní, kde je připravována strava pro děti i personál. </w:t>
      </w:r>
    </w:p>
    <w:p w:rsidR="008F400E" w:rsidRPr="008F400E" w:rsidRDefault="008F400E" w:rsidP="008F400E">
      <w:pPr>
        <w:numPr>
          <w:ilvl w:val="0"/>
          <w:numId w:val="4"/>
        </w:numPr>
        <w:spacing w:after="0" w:line="240" w:lineRule="auto"/>
        <w:jc w:val="both"/>
        <w:rPr>
          <w:rFonts w:ascii="Arial" w:eastAsia="Times New Roman" w:hAnsi="Arial" w:cs="Arial"/>
          <w:sz w:val="20"/>
          <w:szCs w:val="20"/>
          <w:lang w:eastAsia="cs-CZ"/>
        </w:rPr>
      </w:pPr>
      <w:r w:rsidRPr="008F400E">
        <w:rPr>
          <w:rFonts w:ascii="Arial" w:eastAsia="Times New Roman" w:hAnsi="Arial" w:cs="Arial"/>
          <w:sz w:val="20"/>
          <w:szCs w:val="20"/>
          <w:lang w:eastAsia="cs-CZ"/>
        </w:rPr>
        <w:t xml:space="preserve">Šatna, kancelář a WC pro personál. </w:t>
      </w:r>
    </w:p>
    <w:p w:rsidR="008F400E" w:rsidRPr="008F400E" w:rsidRDefault="008F400E" w:rsidP="008F400E">
      <w:pPr>
        <w:numPr>
          <w:ilvl w:val="0"/>
          <w:numId w:val="4"/>
        </w:num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Kancelář vedoucí </w:t>
      </w:r>
      <w:r w:rsidRPr="008F400E">
        <w:rPr>
          <w:rFonts w:ascii="Arial" w:eastAsia="Times New Roman" w:hAnsi="Arial" w:cs="Arial"/>
          <w:sz w:val="20"/>
          <w:szCs w:val="20"/>
          <w:lang w:eastAsia="cs-CZ"/>
        </w:rPr>
        <w:t>dětsk</w:t>
      </w:r>
      <w:r>
        <w:rPr>
          <w:rFonts w:ascii="Arial" w:eastAsia="Times New Roman" w:hAnsi="Arial" w:cs="Arial"/>
          <w:sz w:val="20"/>
          <w:szCs w:val="20"/>
          <w:lang w:eastAsia="cs-CZ"/>
        </w:rPr>
        <w:t>é skupiny</w:t>
      </w:r>
      <w:r w:rsidRPr="008F400E">
        <w:rPr>
          <w:rFonts w:ascii="Arial" w:eastAsia="Times New Roman" w:hAnsi="Arial" w:cs="Arial"/>
          <w:sz w:val="20"/>
          <w:szCs w:val="20"/>
          <w:lang w:eastAsia="cs-CZ"/>
        </w:rPr>
        <w:t xml:space="preserve">, kde jsou v uzamykatelných skříňkách uloženy dokumenty a ceniny. Klíče od této kanceláře má vedoucí </w:t>
      </w:r>
      <w:r>
        <w:rPr>
          <w:rFonts w:ascii="Arial" w:eastAsia="Times New Roman" w:hAnsi="Arial" w:cs="Arial"/>
          <w:sz w:val="20"/>
          <w:szCs w:val="20"/>
          <w:lang w:eastAsia="cs-CZ"/>
        </w:rPr>
        <w:t>dětské skupiny</w:t>
      </w:r>
      <w:r w:rsidRPr="008F400E">
        <w:rPr>
          <w:rFonts w:ascii="Arial" w:eastAsia="Times New Roman" w:hAnsi="Arial" w:cs="Arial"/>
          <w:sz w:val="20"/>
          <w:szCs w:val="20"/>
          <w:lang w:eastAsia="cs-CZ"/>
        </w:rPr>
        <w:t>, její zástupkyně a pracovník havarijní služby odboru sociálních věcí MMOl</w:t>
      </w:r>
    </w:p>
    <w:p w:rsidR="008F400E" w:rsidRPr="008F400E" w:rsidRDefault="008F400E" w:rsidP="008F400E">
      <w:pPr>
        <w:numPr>
          <w:ilvl w:val="0"/>
          <w:numId w:val="4"/>
        </w:numPr>
        <w:spacing w:after="0" w:line="240" w:lineRule="auto"/>
        <w:jc w:val="both"/>
        <w:rPr>
          <w:rFonts w:ascii="Arial" w:eastAsia="Times New Roman" w:hAnsi="Arial" w:cs="Arial"/>
          <w:sz w:val="20"/>
          <w:szCs w:val="20"/>
          <w:lang w:eastAsia="cs-CZ"/>
        </w:rPr>
      </w:pPr>
      <w:r w:rsidRPr="008F400E">
        <w:rPr>
          <w:rFonts w:ascii="Arial" w:eastAsia="Times New Roman" w:hAnsi="Arial" w:cs="Arial"/>
          <w:sz w:val="20"/>
          <w:szCs w:val="20"/>
          <w:lang w:eastAsia="cs-CZ"/>
        </w:rPr>
        <w:t xml:space="preserve">V každé místnosti je ve výšce </w:t>
      </w:r>
      <w:smartTag w:uri="urn:schemas-microsoft-com:office:smarttags" w:element="metricconverter">
        <w:smartTagPr>
          <w:attr w:name="ProductID" w:val="1,20 m"/>
        </w:smartTagPr>
        <w:r w:rsidRPr="008F400E">
          <w:rPr>
            <w:rFonts w:ascii="Arial" w:eastAsia="Times New Roman" w:hAnsi="Arial" w:cs="Arial"/>
            <w:sz w:val="20"/>
            <w:szCs w:val="20"/>
            <w:lang w:eastAsia="cs-CZ"/>
          </w:rPr>
          <w:t>1,20 m</w:t>
        </w:r>
      </w:smartTag>
      <w:r w:rsidRPr="008F400E">
        <w:rPr>
          <w:rFonts w:ascii="Arial" w:eastAsia="Times New Roman" w:hAnsi="Arial" w:cs="Arial"/>
          <w:sz w:val="20"/>
          <w:szCs w:val="20"/>
          <w:lang w:eastAsia="cs-CZ"/>
        </w:rPr>
        <w:t xml:space="preserve"> nad úrovní podlahy zavěšen pokojový teploměr na zjištění teploty. </w:t>
      </w:r>
    </w:p>
    <w:p w:rsidR="008F400E" w:rsidRPr="008F400E" w:rsidRDefault="008F400E" w:rsidP="008F400E">
      <w:pPr>
        <w:numPr>
          <w:ilvl w:val="0"/>
          <w:numId w:val="4"/>
        </w:numPr>
        <w:spacing w:after="0" w:line="240" w:lineRule="auto"/>
        <w:jc w:val="both"/>
        <w:rPr>
          <w:rFonts w:ascii="Arial" w:eastAsia="Times New Roman" w:hAnsi="Arial" w:cs="Arial"/>
          <w:sz w:val="20"/>
          <w:szCs w:val="20"/>
          <w:lang w:eastAsia="cs-CZ"/>
        </w:rPr>
      </w:pPr>
      <w:r w:rsidRPr="008F400E">
        <w:rPr>
          <w:rFonts w:ascii="Arial" w:eastAsia="Times New Roman" w:hAnsi="Arial" w:cs="Arial"/>
          <w:sz w:val="20"/>
          <w:szCs w:val="20"/>
          <w:lang w:eastAsia="cs-CZ"/>
        </w:rPr>
        <w:t xml:space="preserve">Vytápění zajišťuje firma OLTERM &amp; TD, a. s. plynovou kotelnou, která se nachází </w:t>
      </w:r>
      <w:r>
        <w:rPr>
          <w:rFonts w:ascii="Arial" w:eastAsia="Times New Roman" w:hAnsi="Arial" w:cs="Arial"/>
          <w:sz w:val="20"/>
          <w:szCs w:val="20"/>
          <w:lang w:eastAsia="cs-CZ"/>
        </w:rPr>
        <w:t>v budově.</w:t>
      </w:r>
    </w:p>
    <w:p w:rsidR="008F400E" w:rsidRPr="008F400E" w:rsidRDefault="008F400E" w:rsidP="008F400E">
      <w:pPr>
        <w:numPr>
          <w:ilvl w:val="0"/>
          <w:numId w:val="4"/>
        </w:numPr>
        <w:spacing w:after="0" w:line="240" w:lineRule="auto"/>
        <w:jc w:val="both"/>
        <w:rPr>
          <w:rFonts w:ascii="Arial" w:eastAsia="Times New Roman" w:hAnsi="Arial" w:cs="Arial"/>
          <w:sz w:val="20"/>
          <w:szCs w:val="20"/>
          <w:lang w:eastAsia="cs-CZ"/>
        </w:rPr>
      </w:pPr>
      <w:r w:rsidRPr="008F400E">
        <w:rPr>
          <w:rFonts w:ascii="Arial" w:eastAsia="Times New Roman" w:hAnsi="Arial" w:cs="Arial"/>
          <w:sz w:val="20"/>
          <w:szCs w:val="20"/>
          <w:lang w:eastAsia="cs-CZ"/>
        </w:rPr>
        <w:t>Budovu odemyká</w:t>
      </w:r>
      <w:r w:rsidR="00CC642A">
        <w:rPr>
          <w:rFonts w:ascii="Arial" w:eastAsia="Times New Roman" w:hAnsi="Arial" w:cs="Arial"/>
          <w:sz w:val="20"/>
          <w:szCs w:val="20"/>
          <w:lang w:eastAsia="cs-CZ"/>
        </w:rPr>
        <w:t xml:space="preserve"> dětská sestra nebo</w:t>
      </w:r>
      <w:r w:rsidRPr="008F400E">
        <w:rPr>
          <w:rFonts w:ascii="Arial" w:eastAsia="Times New Roman" w:hAnsi="Arial" w:cs="Arial"/>
          <w:sz w:val="20"/>
          <w:szCs w:val="20"/>
          <w:lang w:eastAsia="cs-CZ"/>
        </w:rPr>
        <w:t xml:space="preserve"> kuchařka, která má klíče od vstupních dveří a přepážek, a uzavírají ji dětské sestry, které si předávají jeden svazek klíčů od vstupních dveří a přepážek.</w:t>
      </w:r>
    </w:p>
    <w:p w:rsidR="008F400E" w:rsidRPr="008F400E" w:rsidRDefault="008F400E" w:rsidP="008F400E">
      <w:pPr>
        <w:numPr>
          <w:ilvl w:val="0"/>
          <w:numId w:val="4"/>
        </w:numPr>
        <w:spacing w:after="0" w:line="240" w:lineRule="auto"/>
        <w:jc w:val="both"/>
        <w:rPr>
          <w:rFonts w:ascii="Arial" w:eastAsia="Times New Roman" w:hAnsi="Arial" w:cs="Arial"/>
          <w:sz w:val="20"/>
          <w:szCs w:val="20"/>
          <w:lang w:eastAsia="cs-CZ"/>
        </w:rPr>
      </w:pPr>
      <w:r w:rsidRPr="008F400E">
        <w:rPr>
          <w:rFonts w:ascii="Arial" w:eastAsia="Times New Roman" w:hAnsi="Arial" w:cs="Arial"/>
          <w:sz w:val="20"/>
          <w:szCs w:val="20"/>
          <w:lang w:eastAsia="cs-CZ"/>
        </w:rPr>
        <w:t xml:space="preserve">Další svazky klíčů od celého zařízení </w:t>
      </w:r>
      <w:r>
        <w:rPr>
          <w:rFonts w:ascii="Arial" w:eastAsia="Times New Roman" w:hAnsi="Arial" w:cs="Arial"/>
          <w:sz w:val="20"/>
          <w:szCs w:val="20"/>
          <w:lang w:eastAsia="cs-CZ"/>
        </w:rPr>
        <w:t>vlastní vedoucí dětské skupiny</w:t>
      </w:r>
      <w:r w:rsidRPr="008F400E">
        <w:rPr>
          <w:rFonts w:ascii="Arial" w:eastAsia="Times New Roman" w:hAnsi="Arial" w:cs="Arial"/>
          <w:sz w:val="20"/>
          <w:szCs w:val="20"/>
          <w:lang w:eastAsia="cs-CZ"/>
        </w:rPr>
        <w:t>, její zástupkyně a pracovník havarijní služby odboru sociálních služeb MMOl</w:t>
      </w:r>
    </w:p>
    <w:p w:rsidR="008F400E" w:rsidRPr="008F400E" w:rsidRDefault="008F400E" w:rsidP="008F400E">
      <w:pPr>
        <w:spacing w:after="0"/>
        <w:jc w:val="both"/>
        <w:rPr>
          <w:rFonts w:ascii="Arial" w:eastAsia="Times New Roman" w:hAnsi="Arial" w:cs="Arial"/>
          <w:sz w:val="20"/>
          <w:szCs w:val="20"/>
          <w:lang w:eastAsia="cs-CZ"/>
        </w:rPr>
      </w:pPr>
    </w:p>
    <w:p w:rsidR="008F400E" w:rsidRPr="008F400E" w:rsidRDefault="008F400E" w:rsidP="008F400E">
      <w:pPr>
        <w:spacing w:after="0"/>
        <w:jc w:val="both"/>
        <w:rPr>
          <w:rFonts w:ascii="Arial" w:eastAsia="Times New Roman" w:hAnsi="Arial" w:cs="Arial"/>
          <w:sz w:val="20"/>
          <w:szCs w:val="20"/>
          <w:lang w:eastAsia="cs-CZ"/>
        </w:rPr>
      </w:pPr>
    </w:p>
    <w:p w:rsidR="008F400E" w:rsidRPr="008F400E" w:rsidRDefault="008F400E" w:rsidP="008F400E">
      <w:pPr>
        <w:numPr>
          <w:ilvl w:val="0"/>
          <w:numId w:val="1"/>
        </w:numPr>
        <w:spacing w:after="0" w:line="240" w:lineRule="auto"/>
        <w:jc w:val="both"/>
        <w:rPr>
          <w:rFonts w:ascii="Arial" w:eastAsia="Times New Roman" w:hAnsi="Arial" w:cs="Arial"/>
          <w:b/>
          <w:sz w:val="20"/>
          <w:szCs w:val="20"/>
          <w:lang w:eastAsia="cs-CZ"/>
        </w:rPr>
      </w:pPr>
      <w:r w:rsidRPr="008F400E">
        <w:rPr>
          <w:rFonts w:ascii="Arial" w:eastAsia="Times New Roman" w:hAnsi="Arial" w:cs="Arial"/>
          <w:b/>
          <w:sz w:val="20"/>
          <w:szCs w:val="20"/>
          <w:lang w:eastAsia="cs-CZ"/>
        </w:rPr>
        <w:t>Režimové požadavky a aktivity</w:t>
      </w:r>
    </w:p>
    <w:p w:rsidR="008F400E" w:rsidRPr="008F400E" w:rsidRDefault="008F400E" w:rsidP="008F400E">
      <w:pPr>
        <w:spacing w:after="0"/>
        <w:ind w:left="180"/>
        <w:jc w:val="both"/>
        <w:rPr>
          <w:rFonts w:ascii="Arial" w:eastAsia="Times New Roman" w:hAnsi="Arial" w:cs="Arial"/>
          <w:sz w:val="20"/>
          <w:szCs w:val="20"/>
          <w:lang w:eastAsia="cs-CZ"/>
        </w:rPr>
      </w:pPr>
    </w:p>
    <w:p w:rsidR="008F400E" w:rsidRPr="008F400E" w:rsidRDefault="008F400E" w:rsidP="008F400E">
      <w:pPr>
        <w:numPr>
          <w:ilvl w:val="0"/>
          <w:numId w:val="5"/>
        </w:numPr>
        <w:tabs>
          <w:tab w:val="num" w:pos="720"/>
        </w:tabs>
        <w:spacing w:after="0" w:line="240" w:lineRule="auto"/>
        <w:ind w:left="720"/>
        <w:jc w:val="both"/>
        <w:rPr>
          <w:rFonts w:ascii="Arial" w:eastAsia="Times New Roman" w:hAnsi="Arial" w:cs="Arial"/>
          <w:sz w:val="20"/>
          <w:szCs w:val="20"/>
          <w:lang w:eastAsia="cs-CZ"/>
        </w:rPr>
      </w:pPr>
      <w:r w:rsidRPr="008F400E">
        <w:rPr>
          <w:rFonts w:ascii="Arial" w:eastAsia="Times New Roman" w:hAnsi="Arial" w:cs="Arial"/>
          <w:sz w:val="20"/>
          <w:szCs w:val="20"/>
          <w:lang w:eastAsia="cs-CZ"/>
        </w:rPr>
        <w:t>Režim dne je přizpůsoben věkové skupině dětí ve věku od 1 do 4 let. Dětské sestry jsou povinny jej pružně přizpůsobovat aktivním potřebám dětí. V</w:t>
      </w:r>
      <w:r>
        <w:rPr>
          <w:rFonts w:ascii="Arial" w:eastAsia="Times New Roman" w:hAnsi="Arial" w:cs="Arial"/>
          <w:sz w:val="20"/>
          <w:szCs w:val="20"/>
          <w:lang w:eastAsia="cs-CZ"/>
        </w:rPr>
        <w:t> </w:t>
      </w:r>
      <w:r w:rsidRPr="008F400E">
        <w:rPr>
          <w:rFonts w:ascii="Arial" w:eastAsia="Times New Roman" w:hAnsi="Arial" w:cs="Arial"/>
          <w:sz w:val="20"/>
          <w:szCs w:val="20"/>
          <w:lang w:eastAsia="cs-CZ"/>
        </w:rPr>
        <w:t>dětsk</w:t>
      </w:r>
      <w:r>
        <w:rPr>
          <w:rFonts w:ascii="Arial" w:eastAsia="Times New Roman" w:hAnsi="Arial" w:cs="Arial"/>
          <w:sz w:val="20"/>
          <w:szCs w:val="20"/>
          <w:lang w:eastAsia="cs-CZ"/>
        </w:rPr>
        <w:t xml:space="preserve">é skupině </w:t>
      </w:r>
      <w:r w:rsidRPr="008F400E">
        <w:rPr>
          <w:rFonts w:ascii="Arial" w:eastAsia="Times New Roman" w:hAnsi="Arial" w:cs="Arial"/>
          <w:sz w:val="20"/>
          <w:szCs w:val="20"/>
          <w:lang w:eastAsia="cs-CZ"/>
        </w:rPr>
        <w:t>je dostatečně dbáno na soukromí dětí; pokud mají potřebu uchýlit se do klidného koutu a neúčastnit se společných činností, je jim to umožněno.</w:t>
      </w:r>
    </w:p>
    <w:p w:rsidR="008F400E" w:rsidRPr="008F400E" w:rsidRDefault="008F400E" w:rsidP="008F400E">
      <w:pPr>
        <w:numPr>
          <w:ilvl w:val="0"/>
          <w:numId w:val="5"/>
        </w:numPr>
        <w:tabs>
          <w:tab w:val="num" w:pos="720"/>
        </w:tabs>
        <w:spacing w:after="0" w:line="240" w:lineRule="auto"/>
        <w:ind w:left="720"/>
        <w:jc w:val="both"/>
        <w:rPr>
          <w:rFonts w:ascii="Arial" w:eastAsia="Times New Roman" w:hAnsi="Arial" w:cs="Arial"/>
          <w:sz w:val="20"/>
          <w:szCs w:val="20"/>
          <w:lang w:eastAsia="cs-CZ"/>
        </w:rPr>
      </w:pPr>
      <w:r w:rsidRPr="008F400E">
        <w:rPr>
          <w:rFonts w:ascii="Arial" w:eastAsia="Times New Roman" w:hAnsi="Arial" w:cs="Arial"/>
          <w:b/>
          <w:sz w:val="20"/>
          <w:szCs w:val="20"/>
          <w:lang w:eastAsia="cs-CZ"/>
        </w:rPr>
        <w:t>Nástup dětí:</w:t>
      </w:r>
      <w:r w:rsidRPr="008F400E">
        <w:rPr>
          <w:rFonts w:ascii="Arial" w:eastAsia="Times New Roman" w:hAnsi="Arial" w:cs="Arial"/>
          <w:sz w:val="20"/>
          <w:szCs w:val="20"/>
          <w:lang w:eastAsia="cs-CZ"/>
        </w:rPr>
        <w:t xml:space="preserve"> dle potřeb rodičů kdykoliv během dne. Zákonný zástupce a doprovod dětí před vstupem do šatny použije návleky, které se po použití vyměňují. Děti jsou přijímány převléknuté od rodičů do oblečení</w:t>
      </w:r>
      <w:r>
        <w:rPr>
          <w:rFonts w:ascii="Arial" w:eastAsia="Times New Roman" w:hAnsi="Arial" w:cs="Arial"/>
          <w:sz w:val="20"/>
          <w:szCs w:val="20"/>
          <w:lang w:eastAsia="cs-CZ"/>
        </w:rPr>
        <w:t xml:space="preserve"> dětské skupiny</w:t>
      </w:r>
      <w:r w:rsidRPr="008F400E">
        <w:rPr>
          <w:rFonts w:ascii="Arial" w:eastAsia="Times New Roman" w:hAnsi="Arial" w:cs="Arial"/>
          <w:sz w:val="20"/>
          <w:szCs w:val="20"/>
          <w:lang w:eastAsia="cs-CZ"/>
        </w:rPr>
        <w:t xml:space="preserve">, každé dítě má v šatně vlastní skříňku na osobní věci. Rodiče jsou povinni dítě osobně předat dětské sestře. Při nástupu dítěte </w:t>
      </w:r>
      <w:r>
        <w:rPr>
          <w:rFonts w:ascii="Arial" w:eastAsia="Times New Roman" w:hAnsi="Arial" w:cs="Arial"/>
          <w:sz w:val="20"/>
          <w:szCs w:val="20"/>
          <w:lang w:eastAsia="cs-CZ"/>
        </w:rPr>
        <w:t>do dětské skupiny</w:t>
      </w:r>
      <w:r w:rsidRPr="008F400E">
        <w:rPr>
          <w:rFonts w:ascii="Arial" w:eastAsia="Times New Roman" w:hAnsi="Arial" w:cs="Arial"/>
          <w:sz w:val="20"/>
          <w:szCs w:val="20"/>
          <w:lang w:eastAsia="cs-CZ"/>
        </w:rPr>
        <w:t xml:space="preserve"> je uplatňován individuální adaptační režim. Zákonnému zástupci je umožněno v adaptační době zdržovat se spolu s dítětem v prostorách </w:t>
      </w:r>
      <w:r w:rsidR="007247E1">
        <w:rPr>
          <w:rFonts w:ascii="Arial" w:eastAsia="Times New Roman" w:hAnsi="Arial" w:cs="Arial"/>
          <w:sz w:val="20"/>
          <w:szCs w:val="20"/>
          <w:lang w:eastAsia="cs-CZ"/>
        </w:rPr>
        <w:t>dětského zařízení.</w:t>
      </w:r>
    </w:p>
    <w:p w:rsidR="008F400E" w:rsidRPr="008F400E" w:rsidRDefault="008F400E" w:rsidP="008F400E">
      <w:pPr>
        <w:numPr>
          <w:ilvl w:val="0"/>
          <w:numId w:val="5"/>
        </w:numPr>
        <w:tabs>
          <w:tab w:val="num" w:pos="720"/>
        </w:tabs>
        <w:spacing w:after="0" w:line="240" w:lineRule="auto"/>
        <w:ind w:left="720"/>
        <w:jc w:val="both"/>
        <w:rPr>
          <w:rFonts w:ascii="Arial" w:eastAsia="Times New Roman" w:hAnsi="Arial" w:cs="Arial"/>
          <w:sz w:val="20"/>
          <w:szCs w:val="20"/>
          <w:lang w:eastAsia="cs-CZ"/>
        </w:rPr>
      </w:pPr>
      <w:r w:rsidRPr="008F400E">
        <w:rPr>
          <w:rFonts w:ascii="Arial" w:eastAsia="Times New Roman" w:hAnsi="Arial" w:cs="Arial"/>
          <w:b/>
          <w:sz w:val="20"/>
          <w:szCs w:val="20"/>
          <w:lang w:eastAsia="cs-CZ"/>
        </w:rPr>
        <w:t>Dětské sestry odpovídají</w:t>
      </w:r>
      <w:r w:rsidRPr="008F400E">
        <w:rPr>
          <w:rFonts w:ascii="Arial" w:eastAsia="Times New Roman" w:hAnsi="Arial" w:cs="Arial"/>
          <w:sz w:val="20"/>
          <w:szCs w:val="20"/>
          <w:lang w:eastAsia="cs-CZ"/>
        </w:rPr>
        <w:t xml:space="preserve"> za dítě od doby převzetí dítěte od zákonných zástupců až do doby, kdy je opět zákonným zástupcům předají.</w:t>
      </w:r>
    </w:p>
    <w:p w:rsidR="008F400E" w:rsidRPr="008F400E" w:rsidRDefault="008F400E" w:rsidP="008F400E">
      <w:pPr>
        <w:numPr>
          <w:ilvl w:val="0"/>
          <w:numId w:val="5"/>
        </w:numPr>
        <w:tabs>
          <w:tab w:val="num" w:pos="720"/>
        </w:tabs>
        <w:spacing w:after="0" w:line="240" w:lineRule="auto"/>
        <w:ind w:left="720"/>
        <w:jc w:val="both"/>
        <w:rPr>
          <w:rFonts w:ascii="Arial" w:eastAsia="Times New Roman" w:hAnsi="Arial" w:cs="Arial"/>
          <w:sz w:val="20"/>
          <w:szCs w:val="20"/>
          <w:lang w:eastAsia="cs-CZ"/>
        </w:rPr>
      </w:pPr>
      <w:r w:rsidRPr="008F400E">
        <w:rPr>
          <w:rFonts w:ascii="Arial" w:eastAsia="Times New Roman" w:hAnsi="Arial" w:cs="Arial"/>
          <w:b/>
          <w:sz w:val="20"/>
          <w:szCs w:val="20"/>
          <w:lang w:eastAsia="cs-CZ"/>
        </w:rPr>
        <w:t>Omlouvání docházky dětí:</w:t>
      </w:r>
      <w:r w:rsidRPr="008F400E">
        <w:rPr>
          <w:rFonts w:ascii="Arial" w:eastAsia="Times New Roman" w:hAnsi="Arial" w:cs="Arial"/>
          <w:sz w:val="20"/>
          <w:szCs w:val="20"/>
          <w:lang w:eastAsia="cs-CZ"/>
        </w:rPr>
        <w:t xml:space="preserve"> Zákonní zástupci omlouvají děti z docházky nejpozději týž den do 7.30 hodin telefonicky nebo osobně. Na následující dny lze děti omluvit kdykoliv v průběhu provozní doby.</w:t>
      </w:r>
    </w:p>
    <w:p w:rsidR="008F400E" w:rsidRPr="008F400E" w:rsidRDefault="008F400E" w:rsidP="008F400E">
      <w:pPr>
        <w:numPr>
          <w:ilvl w:val="0"/>
          <w:numId w:val="5"/>
        </w:numPr>
        <w:tabs>
          <w:tab w:val="num" w:pos="720"/>
        </w:tabs>
        <w:spacing w:after="0" w:line="240" w:lineRule="auto"/>
        <w:ind w:left="720"/>
        <w:jc w:val="both"/>
        <w:rPr>
          <w:rFonts w:ascii="Arial" w:eastAsia="Times New Roman" w:hAnsi="Arial" w:cs="Arial"/>
          <w:sz w:val="20"/>
          <w:szCs w:val="20"/>
          <w:lang w:eastAsia="cs-CZ"/>
        </w:rPr>
      </w:pPr>
      <w:r w:rsidRPr="008F400E">
        <w:rPr>
          <w:rFonts w:ascii="Arial" w:eastAsia="Times New Roman" w:hAnsi="Arial" w:cs="Arial"/>
          <w:b/>
          <w:sz w:val="20"/>
          <w:szCs w:val="20"/>
          <w:lang w:eastAsia="cs-CZ"/>
        </w:rPr>
        <w:t>Spontánní hry:</w:t>
      </w:r>
      <w:r w:rsidRPr="008F400E">
        <w:rPr>
          <w:rFonts w:ascii="Arial" w:eastAsia="Times New Roman" w:hAnsi="Arial" w:cs="Arial"/>
          <w:sz w:val="20"/>
          <w:szCs w:val="20"/>
          <w:lang w:eastAsia="cs-CZ"/>
        </w:rPr>
        <w:t xml:space="preserve"> Od příchodu dětí do pobytu, venku a po odpoledním odpočinku probíhají celý den, prolínají se s činnostmi řízenými dětskými sestrami ve vyváženém poměru, se zřetelem na individuální potřeby dětí.</w:t>
      </w:r>
    </w:p>
    <w:p w:rsidR="008F400E" w:rsidRPr="008F400E" w:rsidRDefault="008F400E" w:rsidP="008F400E">
      <w:pPr>
        <w:numPr>
          <w:ilvl w:val="0"/>
          <w:numId w:val="5"/>
        </w:numPr>
        <w:tabs>
          <w:tab w:val="num" w:pos="720"/>
        </w:tabs>
        <w:spacing w:after="0" w:line="240" w:lineRule="auto"/>
        <w:ind w:left="720"/>
        <w:jc w:val="both"/>
        <w:rPr>
          <w:rFonts w:ascii="Arial" w:eastAsia="Times New Roman" w:hAnsi="Arial" w:cs="Arial"/>
          <w:sz w:val="20"/>
          <w:szCs w:val="20"/>
          <w:lang w:eastAsia="cs-CZ"/>
        </w:rPr>
      </w:pPr>
      <w:r w:rsidRPr="008F400E">
        <w:rPr>
          <w:rFonts w:ascii="Arial" w:eastAsia="Times New Roman" w:hAnsi="Arial" w:cs="Arial"/>
          <w:b/>
          <w:sz w:val="20"/>
          <w:szCs w:val="20"/>
          <w:lang w:eastAsia="cs-CZ"/>
        </w:rPr>
        <w:t>Výchovné činnosti:</w:t>
      </w:r>
      <w:r w:rsidRPr="008F400E">
        <w:rPr>
          <w:rFonts w:ascii="Arial" w:eastAsia="Times New Roman" w:hAnsi="Arial" w:cs="Arial"/>
          <w:sz w:val="20"/>
          <w:szCs w:val="20"/>
          <w:lang w:eastAsia="cs-CZ"/>
        </w:rPr>
        <w:t xml:space="preserve"> Probíhají v průběhu dne formou individuální, skupinové či kolektivní práce dětských sester s dětmi, vycházejí z potřeb a zájmů dětí.</w:t>
      </w:r>
    </w:p>
    <w:p w:rsidR="008F400E" w:rsidRPr="008F400E" w:rsidRDefault="008F400E" w:rsidP="008F400E">
      <w:pPr>
        <w:numPr>
          <w:ilvl w:val="0"/>
          <w:numId w:val="5"/>
        </w:numPr>
        <w:tabs>
          <w:tab w:val="num" w:pos="720"/>
        </w:tabs>
        <w:spacing w:after="0" w:line="240" w:lineRule="auto"/>
        <w:ind w:left="720"/>
        <w:jc w:val="both"/>
        <w:rPr>
          <w:rFonts w:ascii="Arial" w:eastAsia="Times New Roman" w:hAnsi="Arial" w:cs="Arial"/>
          <w:sz w:val="20"/>
          <w:szCs w:val="20"/>
          <w:lang w:eastAsia="cs-CZ"/>
        </w:rPr>
      </w:pPr>
      <w:r w:rsidRPr="008F400E">
        <w:rPr>
          <w:rFonts w:ascii="Arial" w:eastAsia="Times New Roman" w:hAnsi="Arial" w:cs="Arial"/>
          <w:b/>
          <w:sz w:val="20"/>
          <w:szCs w:val="20"/>
          <w:lang w:eastAsia="cs-CZ"/>
        </w:rPr>
        <w:t>Pohybové aktivity:</w:t>
      </w:r>
      <w:r w:rsidRPr="008F400E">
        <w:rPr>
          <w:rFonts w:ascii="Arial" w:eastAsia="Times New Roman" w:hAnsi="Arial" w:cs="Arial"/>
          <w:sz w:val="20"/>
          <w:szCs w:val="20"/>
          <w:lang w:eastAsia="cs-CZ"/>
        </w:rPr>
        <w:t xml:space="preserve"> denně zdravotně zaměřené cvičení (vyrovnávací, protahovací, uvolňovací, dechová, relaxační) a pohybové hry. Průběžně pohybové chvilky a hudebně pohybové činnosti. 1x týdně didakticky cílené pohybové činnosti. Denně dostatečně zařazování pohybu při spontánních hrách a pobytu venku.</w:t>
      </w:r>
    </w:p>
    <w:p w:rsidR="008F400E" w:rsidRPr="008F400E" w:rsidRDefault="008F400E" w:rsidP="008F400E">
      <w:pPr>
        <w:numPr>
          <w:ilvl w:val="0"/>
          <w:numId w:val="5"/>
        </w:numPr>
        <w:tabs>
          <w:tab w:val="num" w:pos="720"/>
        </w:tabs>
        <w:spacing w:after="0" w:line="240" w:lineRule="auto"/>
        <w:ind w:left="714" w:hanging="357"/>
        <w:jc w:val="both"/>
        <w:rPr>
          <w:rFonts w:ascii="Arial" w:eastAsia="Times New Roman" w:hAnsi="Arial" w:cs="Arial"/>
          <w:sz w:val="20"/>
          <w:szCs w:val="20"/>
          <w:lang w:eastAsia="cs-CZ"/>
        </w:rPr>
      </w:pPr>
      <w:r w:rsidRPr="008F400E">
        <w:rPr>
          <w:rFonts w:ascii="Arial" w:eastAsia="Times New Roman" w:hAnsi="Arial" w:cs="Arial"/>
          <w:b/>
          <w:sz w:val="20"/>
          <w:szCs w:val="20"/>
          <w:lang w:eastAsia="cs-CZ"/>
        </w:rPr>
        <w:t>Pobyt venku:</w:t>
      </w:r>
      <w:r w:rsidRPr="008F400E">
        <w:rPr>
          <w:rFonts w:ascii="Arial" w:eastAsia="Times New Roman" w:hAnsi="Arial" w:cs="Arial"/>
          <w:sz w:val="20"/>
          <w:szCs w:val="20"/>
          <w:lang w:eastAsia="cs-CZ"/>
        </w:rPr>
        <w:t xml:space="preserve"> minimálně 90 minut denně (dle počasí) - dopoledne 9,30 – 11,15 hod. V letních měsících se činnosti př</w:t>
      </w:r>
      <w:r w:rsidR="007B0BC2">
        <w:rPr>
          <w:rFonts w:ascii="Arial" w:eastAsia="Times New Roman" w:hAnsi="Arial" w:cs="Arial"/>
          <w:sz w:val="20"/>
          <w:szCs w:val="20"/>
          <w:lang w:eastAsia="cs-CZ"/>
        </w:rPr>
        <w:t xml:space="preserve">esouvají co nejvíce na </w:t>
      </w:r>
      <w:r w:rsidRPr="008F400E">
        <w:rPr>
          <w:rFonts w:ascii="Arial" w:eastAsia="Times New Roman" w:hAnsi="Arial" w:cs="Arial"/>
          <w:sz w:val="20"/>
          <w:szCs w:val="20"/>
          <w:lang w:eastAsia="cs-CZ"/>
        </w:rPr>
        <w:t xml:space="preserve">zahradu. Pobyt venku se neuskutečňuje při mrazu pod </w:t>
      </w:r>
      <w:smartTag w:uri="urn:schemas-microsoft-com:office:smarttags" w:element="metricconverter">
        <w:smartTagPr>
          <w:attr w:name="ProductID" w:val="-5 ﾰC"/>
        </w:smartTagPr>
        <w:r w:rsidRPr="008F400E">
          <w:rPr>
            <w:rFonts w:ascii="Arial" w:eastAsia="Times New Roman" w:hAnsi="Arial" w:cs="Arial"/>
            <w:sz w:val="20"/>
            <w:szCs w:val="20"/>
            <w:lang w:eastAsia="cs-CZ"/>
          </w:rPr>
          <w:t>-5 °C</w:t>
        </w:r>
      </w:smartTag>
      <w:r w:rsidRPr="008F400E">
        <w:rPr>
          <w:rFonts w:ascii="Arial" w:eastAsia="Times New Roman" w:hAnsi="Arial" w:cs="Arial"/>
          <w:sz w:val="20"/>
          <w:szCs w:val="20"/>
          <w:lang w:eastAsia="cs-CZ"/>
        </w:rPr>
        <w:t xml:space="preserve"> u </w:t>
      </w:r>
      <w:r w:rsidR="007B0BC2">
        <w:rPr>
          <w:rFonts w:ascii="Arial" w:eastAsia="Times New Roman" w:hAnsi="Arial" w:cs="Arial"/>
          <w:sz w:val="20"/>
          <w:szCs w:val="20"/>
          <w:lang w:eastAsia="cs-CZ"/>
        </w:rPr>
        <w:t>dětí ve věku od 1 do 2,5 let</w:t>
      </w:r>
      <w:r w:rsidRPr="008F400E">
        <w:rPr>
          <w:rFonts w:ascii="Arial" w:eastAsia="Times New Roman" w:hAnsi="Arial" w:cs="Arial"/>
          <w:sz w:val="20"/>
          <w:szCs w:val="20"/>
          <w:lang w:eastAsia="cs-CZ"/>
        </w:rPr>
        <w:t xml:space="preserve"> a pod </w:t>
      </w:r>
      <w:smartTag w:uri="urn:schemas-microsoft-com:office:smarttags" w:element="metricconverter">
        <w:smartTagPr>
          <w:attr w:name="ProductID" w:val="-8 ﾰC"/>
        </w:smartTagPr>
        <w:r w:rsidRPr="008F400E">
          <w:rPr>
            <w:rFonts w:ascii="Arial" w:eastAsia="Times New Roman" w:hAnsi="Arial" w:cs="Arial"/>
            <w:sz w:val="20"/>
            <w:szCs w:val="20"/>
            <w:lang w:eastAsia="cs-CZ"/>
          </w:rPr>
          <w:t>-8 °C</w:t>
        </w:r>
      </w:smartTag>
      <w:r w:rsidRPr="008F400E">
        <w:rPr>
          <w:rFonts w:ascii="Arial" w:eastAsia="Times New Roman" w:hAnsi="Arial" w:cs="Arial"/>
          <w:sz w:val="20"/>
          <w:szCs w:val="20"/>
          <w:lang w:eastAsia="cs-CZ"/>
        </w:rPr>
        <w:t xml:space="preserve"> u </w:t>
      </w:r>
      <w:r w:rsidR="007B0BC2">
        <w:rPr>
          <w:rFonts w:ascii="Arial" w:eastAsia="Times New Roman" w:hAnsi="Arial" w:cs="Arial"/>
          <w:sz w:val="20"/>
          <w:szCs w:val="20"/>
          <w:lang w:eastAsia="cs-CZ"/>
        </w:rPr>
        <w:t>dětí ve věku od 2,5 do 4 let</w:t>
      </w:r>
      <w:r w:rsidRPr="008F400E">
        <w:rPr>
          <w:rFonts w:ascii="Arial" w:eastAsia="Times New Roman" w:hAnsi="Arial" w:cs="Arial"/>
          <w:sz w:val="20"/>
          <w:szCs w:val="20"/>
          <w:lang w:eastAsia="cs-CZ"/>
        </w:rPr>
        <w:t xml:space="preserve">, při silném větru, dešti a při inverzích. </w:t>
      </w:r>
    </w:p>
    <w:p w:rsidR="008F400E" w:rsidRPr="008F400E" w:rsidRDefault="008F400E" w:rsidP="008F400E">
      <w:pPr>
        <w:numPr>
          <w:ilvl w:val="0"/>
          <w:numId w:val="5"/>
        </w:numPr>
        <w:tabs>
          <w:tab w:val="num" w:pos="720"/>
        </w:tabs>
        <w:spacing w:after="0" w:line="240" w:lineRule="auto"/>
        <w:ind w:left="714" w:hanging="357"/>
        <w:jc w:val="both"/>
        <w:rPr>
          <w:rFonts w:ascii="Arial" w:eastAsia="Times New Roman" w:hAnsi="Arial" w:cs="Arial"/>
          <w:sz w:val="20"/>
          <w:szCs w:val="20"/>
          <w:lang w:eastAsia="cs-CZ"/>
        </w:rPr>
      </w:pPr>
      <w:r w:rsidRPr="008F400E">
        <w:rPr>
          <w:rFonts w:ascii="Arial" w:eastAsia="Times New Roman" w:hAnsi="Arial" w:cs="Arial"/>
          <w:b/>
          <w:sz w:val="20"/>
          <w:szCs w:val="20"/>
          <w:lang w:eastAsia="cs-CZ"/>
        </w:rPr>
        <w:t>Odpočinek:</w:t>
      </w:r>
      <w:r w:rsidRPr="008F400E">
        <w:rPr>
          <w:rFonts w:ascii="Arial" w:eastAsia="Times New Roman" w:hAnsi="Arial" w:cs="Arial"/>
          <w:sz w:val="20"/>
          <w:szCs w:val="20"/>
          <w:lang w:eastAsia="cs-CZ"/>
        </w:rPr>
        <w:t xml:space="preserve"> Vychází z individuálních potřeb dětí, do 18 měsíců spí děti obvykle dvěma spánky dopoledne 30 – 45 minut a po obědě 1,5 – 2 hodiny. Respektujeme způsob usínání, na který jsou děti navyklé z domova; děti starší 18 měsíců odpočívají po obědě 1,5 – 2 hodiny při poslechu relaxační hudby nebo pohádky. Každé dítě má v ložnici svou postýlku a skříň s ohraničeným prostorem na uložení oblečení</w:t>
      </w:r>
      <w:r w:rsidR="007B0BC2">
        <w:rPr>
          <w:rFonts w:ascii="Arial" w:eastAsia="Times New Roman" w:hAnsi="Arial" w:cs="Arial"/>
          <w:sz w:val="20"/>
          <w:szCs w:val="20"/>
          <w:lang w:eastAsia="cs-CZ"/>
        </w:rPr>
        <w:t xml:space="preserve"> dětského zařízení.</w:t>
      </w:r>
    </w:p>
    <w:p w:rsidR="008F400E" w:rsidRDefault="008F400E" w:rsidP="00F85884"/>
    <w:p w:rsidR="007B0BC2" w:rsidRDefault="007B0BC2" w:rsidP="00F85884"/>
    <w:p w:rsidR="007B0BC2" w:rsidRPr="007B0BC2" w:rsidRDefault="007B0BC2" w:rsidP="007B0BC2">
      <w:pPr>
        <w:numPr>
          <w:ilvl w:val="0"/>
          <w:numId w:val="5"/>
        </w:numPr>
        <w:spacing w:after="0" w:line="240" w:lineRule="auto"/>
        <w:ind w:left="720"/>
        <w:jc w:val="both"/>
        <w:rPr>
          <w:rFonts w:ascii="Arial" w:eastAsia="Times New Roman" w:hAnsi="Arial" w:cs="Arial"/>
          <w:sz w:val="20"/>
          <w:szCs w:val="20"/>
          <w:lang w:eastAsia="cs-CZ"/>
        </w:rPr>
      </w:pPr>
      <w:r w:rsidRPr="007B0BC2">
        <w:rPr>
          <w:rFonts w:ascii="Arial" w:eastAsia="Times New Roman" w:hAnsi="Arial" w:cs="Arial"/>
          <w:b/>
          <w:sz w:val="20"/>
          <w:szCs w:val="20"/>
          <w:lang w:eastAsia="cs-CZ"/>
        </w:rPr>
        <w:lastRenderedPageBreak/>
        <w:t>Stravování:</w:t>
      </w:r>
      <w:r w:rsidRPr="007B0BC2">
        <w:rPr>
          <w:rFonts w:ascii="Arial" w:eastAsia="Times New Roman" w:hAnsi="Arial" w:cs="Arial"/>
          <w:sz w:val="20"/>
          <w:szCs w:val="20"/>
          <w:lang w:eastAsia="cs-CZ"/>
        </w:rPr>
        <w:t xml:space="preserve"> Strava pro batolata je připravována ve vlastní kuchyni vybavené vzduchotechnikou a klimatizací, </w:t>
      </w:r>
      <w:r>
        <w:rPr>
          <w:rFonts w:ascii="Arial" w:eastAsia="Times New Roman" w:hAnsi="Arial" w:cs="Arial"/>
          <w:sz w:val="20"/>
          <w:szCs w:val="20"/>
          <w:lang w:eastAsia="cs-CZ"/>
        </w:rPr>
        <w:t>která je umístěna v budově dětského zařízení</w:t>
      </w:r>
      <w:r w:rsidRPr="007B0BC2">
        <w:rPr>
          <w:rFonts w:ascii="Arial" w:eastAsia="Times New Roman" w:hAnsi="Arial" w:cs="Arial"/>
          <w:sz w:val="20"/>
          <w:szCs w:val="20"/>
          <w:lang w:eastAsia="cs-CZ"/>
        </w:rPr>
        <w:t>. Jídelní lístek pro přípravu stravy sestavuje vedoucí dět</w:t>
      </w:r>
      <w:r>
        <w:rPr>
          <w:rFonts w:ascii="Arial" w:eastAsia="Times New Roman" w:hAnsi="Arial" w:cs="Arial"/>
          <w:sz w:val="20"/>
          <w:szCs w:val="20"/>
          <w:lang w:eastAsia="cs-CZ"/>
        </w:rPr>
        <w:t>ské skupiny</w:t>
      </w:r>
      <w:r w:rsidRPr="007B0BC2">
        <w:rPr>
          <w:rFonts w:ascii="Arial" w:eastAsia="Times New Roman" w:hAnsi="Arial" w:cs="Arial"/>
          <w:sz w:val="20"/>
          <w:szCs w:val="20"/>
          <w:lang w:eastAsia="cs-CZ"/>
        </w:rPr>
        <w:t>. Stravu připravuje kuchařka dle jídelního lístku a dodržuje při přípravě prováděcí předpisy pro výrobu, přípravu a skladování potravin, včetně mrazených a zachlazených pokrmů Při výrobě a přípravě pokrmů jsou používány jen suroviny a potraviny zdravotně nezávadné. Provádí se technologické a pracovní postupy zaručující zdravotní nezávadnost stravy. Pravidelně se sleduje norma potravin, teplota připravované stravy a nutriční hodnota podávané pokrmy musí splňovat výživové požadavky dané věku dětí.</w:t>
      </w:r>
    </w:p>
    <w:p w:rsidR="007B0BC2" w:rsidRPr="007B0BC2" w:rsidRDefault="007B0BC2" w:rsidP="007B0BC2">
      <w:pPr>
        <w:numPr>
          <w:ilvl w:val="0"/>
          <w:numId w:val="5"/>
        </w:numPr>
        <w:spacing w:after="0" w:line="240" w:lineRule="auto"/>
        <w:ind w:left="720"/>
        <w:jc w:val="both"/>
        <w:rPr>
          <w:rFonts w:ascii="Arial" w:eastAsia="Times New Roman" w:hAnsi="Arial" w:cs="Arial"/>
          <w:sz w:val="20"/>
          <w:szCs w:val="20"/>
          <w:lang w:eastAsia="cs-CZ"/>
        </w:rPr>
      </w:pPr>
      <w:r w:rsidRPr="007B0BC2">
        <w:rPr>
          <w:rFonts w:ascii="Arial" w:eastAsia="Times New Roman" w:hAnsi="Arial" w:cs="Arial"/>
          <w:b/>
          <w:sz w:val="20"/>
          <w:szCs w:val="20"/>
          <w:lang w:eastAsia="cs-CZ"/>
        </w:rPr>
        <w:t>Podávání stravy:</w:t>
      </w:r>
      <w:r w:rsidRPr="007B0BC2">
        <w:rPr>
          <w:rFonts w:ascii="Arial" w:eastAsia="Times New Roman" w:hAnsi="Arial" w:cs="Arial"/>
          <w:sz w:val="20"/>
          <w:szCs w:val="20"/>
          <w:lang w:eastAsia="cs-CZ"/>
        </w:rPr>
        <w:t xml:space="preserve"> Snídaně se podává od 7:30 do 8:0 hodin; ovocná přesnídávka se podává od 9:00 do 9:30 hodin; odpolední svačinka od 14:00 do 14:30 hodin. Dětem je jídlo nabízeno, samy si určují množství potravin, zeleniny a druh tekutiny. Oběd se podává od 11:15 do 11:45 hodin, polévku nalévají pomocnice a dětské sestry z připravené </w:t>
      </w:r>
      <w:r w:rsidR="00115926">
        <w:rPr>
          <w:rFonts w:ascii="Arial" w:eastAsia="Times New Roman" w:hAnsi="Arial" w:cs="Arial"/>
          <w:sz w:val="20"/>
          <w:szCs w:val="20"/>
          <w:lang w:eastAsia="cs-CZ"/>
        </w:rPr>
        <w:t xml:space="preserve">nádoby. Hlavní jídlo připravuje </w:t>
      </w:r>
      <w:r w:rsidRPr="007B0BC2">
        <w:rPr>
          <w:rFonts w:ascii="Arial" w:eastAsia="Times New Roman" w:hAnsi="Arial" w:cs="Arial"/>
          <w:sz w:val="20"/>
          <w:szCs w:val="20"/>
          <w:lang w:eastAsia="cs-CZ"/>
        </w:rPr>
        <w:t xml:space="preserve">na talíř pomocnice a dětské sestry z nádob nachystaných na servírovacím stolku. Jídlo je nabídnuto a dítě má právo si žádat o množství. </w:t>
      </w:r>
      <w:bookmarkStart w:id="0" w:name="_GoBack"/>
      <w:bookmarkEnd w:id="0"/>
      <w:r w:rsidRPr="007B0BC2">
        <w:rPr>
          <w:rFonts w:ascii="Arial" w:eastAsia="Times New Roman" w:hAnsi="Arial" w:cs="Arial"/>
          <w:sz w:val="20"/>
          <w:szCs w:val="20"/>
          <w:lang w:eastAsia="cs-CZ"/>
        </w:rPr>
        <w:t>Všichni zaměstnanci vedou děti k samostatnosti, nejmladším dětem pomáhají dle potřeby dětské sestry.</w:t>
      </w:r>
    </w:p>
    <w:p w:rsidR="007B0BC2" w:rsidRPr="007B0BC2" w:rsidRDefault="007B0BC2" w:rsidP="007B0BC2">
      <w:pPr>
        <w:numPr>
          <w:ilvl w:val="0"/>
          <w:numId w:val="5"/>
        </w:numPr>
        <w:spacing w:after="0" w:line="240" w:lineRule="auto"/>
        <w:ind w:left="720"/>
        <w:jc w:val="both"/>
        <w:rPr>
          <w:rFonts w:ascii="Arial" w:eastAsia="Times New Roman" w:hAnsi="Arial" w:cs="Arial"/>
          <w:sz w:val="20"/>
          <w:szCs w:val="20"/>
          <w:lang w:eastAsia="cs-CZ"/>
        </w:rPr>
      </w:pPr>
      <w:r w:rsidRPr="007B0BC2">
        <w:rPr>
          <w:rFonts w:ascii="Arial" w:eastAsia="Times New Roman" w:hAnsi="Arial" w:cs="Arial"/>
          <w:b/>
          <w:sz w:val="20"/>
          <w:szCs w:val="20"/>
          <w:lang w:eastAsia="cs-CZ"/>
        </w:rPr>
        <w:t>Pitný režim:</w:t>
      </w:r>
      <w:r w:rsidRPr="007B0BC2">
        <w:rPr>
          <w:rFonts w:ascii="Arial" w:eastAsia="Times New Roman" w:hAnsi="Arial" w:cs="Arial"/>
          <w:sz w:val="20"/>
          <w:szCs w:val="20"/>
          <w:lang w:eastAsia="cs-CZ"/>
        </w:rPr>
        <w:t xml:space="preserve"> Po celý den jsou dětem podávány tekutiny v dostatečném množství tak, aby byl dodržován pitný režim dětí. Tekutiny se pravidelně obměňují. Děti mají celý den na každém oddělení tekutiny v konvicích (bio fenyklový a ovocný čaj neslazený, pramenitá voda či ředěné ovocné šťávy). Dětské sestry sledují dodržování pitného režimu a dětem pití nabízejí, konvice dle potřeby doplňuje provozní personál.       </w:t>
      </w:r>
    </w:p>
    <w:p w:rsidR="007B0BC2" w:rsidRPr="007B0BC2" w:rsidRDefault="007B0BC2" w:rsidP="007B0BC2">
      <w:pPr>
        <w:numPr>
          <w:ilvl w:val="0"/>
          <w:numId w:val="5"/>
        </w:numPr>
        <w:spacing w:after="0" w:line="240" w:lineRule="auto"/>
        <w:ind w:left="720"/>
        <w:jc w:val="both"/>
        <w:rPr>
          <w:rFonts w:ascii="Arial" w:eastAsia="Times New Roman" w:hAnsi="Arial" w:cs="Arial"/>
          <w:sz w:val="20"/>
          <w:szCs w:val="20"/>
          <w:lang w:eastAsia="cs-CZ"/>
        </w:rPr>
      </w:pPr>
      <w:r w:rsidRPr="007B0BC2">
        <w:rPr>
          <w:rFonts w:ascii="Arial" w:eastAsia="Times New Roman" w:hAnsi="Arial" w:cs="Arial"/>
          <w:b/>
          <w:sz w:val="20"/>
          <w:szCs w:val="20"/>
          <w:lang w:eastAsia="cs-CZ"/>
        </w:rPr>
        <w:t>Otužování:</w:t>
      </w:r>
      <w:r w:rsidRPr="007B0BC2">
        <w:rPr>
          <w:rFonts w:ascii="Arial" w:eastAsia="Times New Roman" w:hAnsi="Arial" w:cs="Arial"/>
          <w:sz w:val="20"/>
          <w:szCs w:val="20"/>
          <w:lang w:eastAsia="cs-CZ"/>
        </w:rPr>
        <w:t xml:space="preserve"> Pravidelné větrání oddělení bez přítomnosti dětí, sledování teploty v místnostech a její redukce na přiměřenou teplotu, dostatečný pobyt venku, kontrola vhodného a přiměřeného oblečení dětí.</w:t>
      </w:r>
    </w:p>
    <w:p w:rsidR="004313A7" w:rsidRPr="004313A7" w:rsidRDefault="004313A7" w:rsidP="004313A7">
      <w:pPr>
        <w:spacing w:after="0"/>
        <w:ind w:left="720" w:hanging="360"/>
        <w:jc w:val="both"/>
        <w:rPr>
          <w:rFonts w:ascii="Arial" w:eastAsia="Times New Roman" w:hAnsi="Arial" w:cs="Arial"/>
          <w:sz w:val="20"/>
          <w:szCs w:val="20"/>
          <w:lang w:eastAsia="cs-CZ"/>
        </w:rPr>
      </w:pPr>
    </w:p>
    <w:p w:rsidR="004313A7" w:rsidRPr="004313A7" w:rsidRDefault="004313A7" w:rsidP="004313A7">
      <w:pPr>
        <w:numPr>
          <w:ilvl w:val="0"/>
          <w:numId w:val="1"/>
        </w:numPr>
        <w:spacing w:after="0" w:line="240" w:lineRule="auto"/>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Venkovní hrací plochy</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6"/>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Písek v pískovišti určený k hraní dětí je zajištěn krytím proti mikrobiálnímu, parazitárnímu a chemickému znečištění nad hygienické limity </w:t>
      </w:r>
    </w:p>
    <w:p w:rsidR="004313A7" w:rsidRPr="004313A7" w:rsidRDefault="004313A7" w:rsidP="004313A7">
      <w:pPr>
        <w:numPr>
          <w:ilvl w:val="0"/>
          <w:numId w:val="6"/>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Dle potřeby je písek v pískovišti měněn minimálně 1x za dva roky</w:t>
      </w:r>
    </w:p>
    <w:p w:rsidR="004313A7" w:rsidRPr="004313A7" w:rsidRDefault="004313A7" w:rsidP="004313A7">
      <w:pPr>
        <w:numPr>
          <w:ilvl w:val="0"/>
          <w:numId w:val="6"/>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Závlaha se provádí vodou z vodovodního řadu, v létě při hrách stojany s vaničkami pro hru s vodou a sprchování (voda je teplotně nastavitelná)</w:t>
      </w:r>
    </w:p>
    <w:p w:rsidR="004313A7" w:rsidRPr="004313A7" w:rsidRDefault="004313A7" w:rsidP="004313A7">
      <w:pPr>
        <w:numPr>
          <w:ilvl w:val="0"/>
          <w:numId w:val="6"/>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Zahrada má část hrací plochy vykachlíkovanou a část zatravněnou, travnatá plocha je pravidelně (minimálně 1x za tři týdny ) sečena a udržována.</w:t>
      </w:r>
    </w:p>
    <w:p w:rsidR="004313A7" w:rsidRPr="004313A7" w:rsidRDefault="004313A7" w:rsidP="004313A7">
      <w:pPr>
        <w:numPr>
          <w:ilvl w:val="0"/>
          <w:numId w:val="6"/>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Dětské hračky jsou uloženy ve vyhrazených prostorách a zařízení zahrady splňuje, bezpečnostní normy.</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1"/>
        </w:numPr>
        <w:spacing w:after="0" w:line="240" w:lineRule="auto"/>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Přijímání dětí</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7"/>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Do </w:t>
      </w:r>
      <w:r>
        <w:rPr>
          <w:rFonts w:ascii="Arial" w:eastAsia="Times New Roman" w:hAnsi="Arial" w:cs="Arial"/>
          <w:sz w:val="20"/>
          <w:szCs w:val="20"/>
          <w:lang w:eastAsia="cs-CZ"/>
        </w:rPr>
        <w:t xml:space="preserve">dětské skupiny </w:t>
      </w:r>
      <w:r w:rsidRPr="004313A7">
        <w:rPr>
          <w:rFonts w:ascii="Arial" w:eastAsia="Times New Roman" w:hAnsi="Arial" w:cs="Arial"/>
          <w:sz w:val="20"/>
          <w:szCs w:val="20"/>
          <w:lang w:eastAsia="cs-CZ"/>
        </w:rPr>
        <w:t>jsou přijímány děti ve věku od 1 roku.</w:t>
      </w:r>
    </w:p>
    <w:p w:rsidR="004313A7" w:rsidRPr="004313A7" w:rsidRDefault="004313A7" w:rsidP="004313A7">
      <w:pPr>
        <w:numPr>
          <w:ilvl w:val="0"/>
          <w:numId w:val="7"/>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Zápis a přijímání dětí se provádí v průběhu celého roku až do naplnění kapacity.</w:t>
      </w:r>
    </w:p>
    <w:p w:rsidR="004313A7" w:rsidRPr="004313A7" w:rsidRDefault="004313A7" w:rsidP="004313A7">
      <w:pPr>
        <w:numPr>
          <w:ilvl w:val="0"/>
          <w:numId w:val="7"/>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Předpokladem k úspěšnému zapsání dítěte je řádně vyplněná „Žádost o přijetí dítěte do </w:t>
      </w:r>
      <w:r>
        <w:rPr>
          <w:rFonts w:ascii="Arial" w:eastAsia="Times New Roman" w:hAnsi="Arial" w:cs="Arial"/>
          <w:sz w:val="20"/>
          <w:szCs w:val="20"/>
          <w:lang w:eastAsia="cs-CZ"/>
        </w:rPr>
        <w:t>dětské skupiny</w:t>
      </w:r>
      <w:r w:rsidRPr="004313A7">
        <w:rPr>
          <w:rFonts w:ascii="Arial" w:eastAsia="Times New Roman" w:hAnsi="Arial" w:cs="Arial"/>
          <w:sz w:val="20"/>
          <w:szCs w:val="20"/>
          <w:lang w:eastAsia="cs-CZ"/>
        </w:rPr>
        <w:t xml:space="preserve">“, kterou zákonný zástupce vyplní v kanceláři vedoucí </w:t>
      </w:r>
      <w:r>
        <w:rPr>
          <w:rFonts w:ascii="Arial" w:eastAsia="Times New Roman" w:hAnsi="Arial" w:cs="Arial"/>
          <w:sz w:val="20"/>
          <w:szCs w:val="20"/>
          <w:lang w:eastAsia="cs-CZ"/>
        </w:rPr>
        <w:t>dětské skupiny</w:t>
      </w:r>
      <w:r w:rsidRPr="004313A7">
        <w:rPr>
          <w:rFonts w:ascii="Arial" w:eastAsia="Times New Roman" w:hAnsi="Arial" w:cs="Arial"/>
          <w:sz w:val="20"/>
          <w:szCs w:val="20"/>
          <w:lang w:eastAsia="cs-CZ"/>
        </w:rPr>
        <w:t>.</w:t>
      </w:r>
    </w:p>
    <w:p w:rsidR="004313A7" w:rsidRPr="004313A7" w:rsidRDefault="004313A7" w:rsidP="004313A7">
      <w:pPr>
        <w:numPr>
          <w:ilvl w:val="0"/>
          <w:numId w:val="7"/>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Před nástupem dítěte do dětsk</w:t>
      </w:r>
      <w:r>
        <w:rPr>
          <w:rFonts w:ascii="Arial" w:eastAsia="Times New Roman" w:hAnsi="Arial" w:cs="Arial"/>
          <w:sz w:val="20"/>
          <w:szCs w:val="20"/>
          <w:lang w:eastAsia="cs-CZ"/>
        </w:rPr>
        <w:t xml:space="preserve">ého zařízení </w:t>
      </w:r>
      <w:r w:rsidRPr="004313A7">
        <w:rPr>
          <w:rFonts w:ascii="Arial" w:eastAsia="Times New Roman" w:hAnsi="Arial" w:cs="Arial"/>
          <w:sz w:val="20"/>
          <w:szCs w:val="20"/>
          <w:lang w:eastAsia="cs-CZ"/>
        </w:rPr>
        <w:t>je dohodnuta se zákonným zástupcem adaptace, během které si dítě postupně zvyká na nový kolektiv dětí. Jedná se o dobu pěti dnů.</w:t>
      </w:r>
    </w:p>
    <w:p w:rsidR="004313A7" w:rsidRPr="004313A7" w:rsidRDefault="004313A7" w:rsidP="004313A7">
      <w:pPr>
        <w:numPr>
          <w:ilvl w:val="0"/>
          <w:numId w:val="7"/>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Zákonní zástupci jsou povinni při nástupu dítěte poskytnout veškeré informace nutné k řádné evidenci dítěte (údaje o zdravotní pojišťovně dítěte, zaměstnání rodičů a telefonní spojení na ně, potvrzení o proočkování dítěte). Veškeré změny v těchto údajích je nutné ihned </w:t>
      </w:r>
      <w:r>
        <w:rPr>
          <w:rFonts w:ascii="Arial" w:eastAsia="Times New Roman" w:hAnsi="Arial" w:cs="Arial"/>
          <w:sz w:val="20"/>
          <w:szCs w:val="20"/>
          <w:lang w:eastAsia="cs-CZ"/>
        </w:rPr>
        <w:t>nahlásit vedoucí dětské skupiny</w:t>
      </w:r>
      <w:r w:rsidRPr="004313A7">
        <w:rPr>
          <w:rFonts w:ascii="Arial" w:eastAsia="Times New Roman" w:hAnsi="Arial" w:cs="Arial"/>
          <w:sz w:val="20"/>
          <w:szCs w:val="20"/>
          <w:lang w:eastAsia="cs-CZ"/>
        </w:rPr>
        <w:t xml:space="preserve">. </w:t>
      </w:r>
    </w:p>
    <w:p w:rsidR="004313A7" w:rsidRPr="004313A7" w:rsidRDefault="004313A7" w:rsidP="004313A7">
      <w:pPr>
        <w:numPr>
          <w:ilvl w:val="0"/>
          <w:numId w:val="7"/>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Při docházce dítěte do dětsk</w:t>
      </w:r>
      <w:r>
        <w:rPr>
          <w:rFonts w:ascii="Arial" w:eastAsia="Times New Roman" w:hAnsi="Arial" w:cs="Arial"/>
          <w:sz w:val="20"/>
          <w:szCs w:val="20"/>
          <w:lang w:eastAsia="cs-CZ"/>
        </w:rPr>
        <w:t xml:space="preserve">é skupiny </w:t>
      </w:r>
      <w:r w:rsidRPr="004313A7">
        <w:rPr>
          <w:rFonts w:ascii="Arial" w:eastAsia="Times New Roman" w:hAnsi="Arial" w:cs="Arial"/>
          <w:sz w:val="20"/>
          <w:szCs w:val="20"/>
          <w:lang w:eastAsia="cs-CZ"/>
        </w:rPr>
        <w:t xml:space="preserve">na </w:t>
      </w:r>
      <w:r>
        <w:rPr>
          <w:rFonts w:ascii="Arial" w:eastAsia="Times New Roman" w:hAnsi="Arial" w:cs="Arial"/>
          <w:sz w:val="20"/>
          <w:szCs w:val="20"/>
          <w:lang w:eastAsia="cs-CZ"/>
        </w:rPr>
        <w:t>92</w:t>
      </w:r>
      <w:r w:rsidRPr="004313A7">
        <w:rPr>
          <w:rFonts w:ascii="Arial" w:eastAsia="Times New Roman" w:hAnsi="Arial" w:cs="Arial"/>
          <w:sz w:val="20"/>
          <w:szCs w:val="20"/>
          <w:lang w:eastAsia="cs-CZ"/>
        </w:rPr>
        <w:t xml:space="preserve"> hodin v měsíci zákonný zástupce dítě přivádí a odvádí vždy v celou hodinu. Minimální doba pobytu dítěte v dětských jeslích, pro tuto službu, je stanovena na </w:t>
      </w:r>
      <w:r>
        <w:rPr>
          <w:rFonts w:ascii="Arial" w:eastAsia="Times New Roman" w:hAnsi="Arial" w:cs="Arial"/>
          <w:sz w:val="20"/>
          <w:szCs w:val="20"/>
          <w:lang w:eastAsia="cs-CZ"/>
        </w:rPr>
        <w:t>5</w:t>
      </w:r>
      <w:r w:rsidRPr="004313A7">
        <w:rPr>
          <w:rFonts w:ascii="Arial" w:eastAsia="Times New Roman" w:hAnsi="Arial" w:cs="Arial"/>
          <w:sz w:val="20"/>
          <w:szCs w:val="20"/>
          <w:lang w:eastAsia="cs-CZ"/>
        </w:rPr>
        <w:t xml:space="preserve"> hodin za den.  </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spacing w:after="0"/>
        <w:jc w:val="both"/>
        <w:rPr>
          <w:rFonts w:ascii="Arial" w:eastAsia="Times New Roman" w:hAnsi="Arial" w:cs="Arial"/>
          <w:sz w:val="20"/>
          <w:szCs w:val="20"/>
          <w:lang w:eastAsia="cs-CZ"/>
        </w:rPr>
      </w:pPr>
    </w:p>
    <w:p w:rsidR="007B0BC2" w:rsidRDefault="007B0BC2" w:rsidP="00F85884"/>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1"/>
        </w:numPr>
        <w:spacing w:after="0" w:line="240" w:lineRule="auto"/>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Ukončení docházky do dětsk</w:t>
      </w:r>
      <w:r w:rsidR="00CC642A">
        <w:rPr>
          <w:rFonts w:ascii="Arial" w:eastAsia="Times New Roman" w:hAnsi="Arial" w:cs="Arial"/>
          <w:b/>
          <w:sz w:val="20"/>
          <w:szCs w:val="20"/>
          <w:lang w:eastAsia="cs-CZ"/>
        </w:rPr>
        <w:t>é skupiny</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8"/>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Zákonní zástupci mohou ukončit docházku písemně na vlastní žádost dle svých potřeb na tiskopise „ Žádost o u</w:t>
      </w:r>
      <w:r w:rsidR="00DA0BEC">
        <w:rPr>
          <w:rFonts w:ascii="Arial" w:eastAsia="Times New Roman" w:hAnsi="Arial" w:cs="Arial"/>
          <w:sz w:val="20"/>
          <w:szCs w:val="20"/>
          <w:lang w:eastAsia="cs-CZ"/>
        </w:rPr>
        <w:t xml:space="preserve">končení docházky dítěte do dětské skupiny </w:t>
      </w:r>
      <w:r w:rsidRPr="004313A7">
        <w:rPr>
          <w:rFonts w:ascii="Arial" w:eastAsia="Times New Roman" w:hAnsi="Arial" w:cs="Arial"/>
          <w:sz w:val="20"/>
          <w:szCs w:val="20"/>
          <w:lang w:eastAsia="cs-CZ"/>
        </w:rPr>
        <w:t>“ v termínu jeden měsíc p</w:t>
      </w:r>
      <w:r w:rsidR="00DA0BEC">
        <w:rPr>
          <w:rFonts w:ascii="Arial" w:eastAsia="Times New Roman" w:hAnsi="Arial" w:cs="Arial"/>
          <w:sz w:val="20"/>
          <w:szCs w:val="20"/>
          <w:lang w:eastAsia="cs-CZ"/>
        </w:rPr>
        <w:t>řed ukončením docházky do dětského zařízení.</w:t>
      </w:r>
    </w:p>
    <w:p w:rsidR="004313A7" w:rsidRPr="004313A7" w:rsidRDefault="004313A7" w:rsidP="004313A7">
      <w:pPr>
        <w:numPr>
          <w:ilvl w:val="0"/>
          <w:numId w:val="8"/>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Pokud zákonný zástupce neuhradí poplatek za s</w:t>
      </w:r>
      <w:r w:rsidR="00DA0BEC">
        <w:rPr>
          <w:rFonts w:ascii="Arial" w:eastAsia="Times New Roman" w:hAnsi="Arial" w:cs="Arial"/>
          <w:sz w:val="20"/>
          <w:szCs w:val="20"/>
          <w:lang w:eastAsia="cs-CZ"/>
        </w:rPr>
        <w:t>travu a pobyt v dětském zařízení</w:t>
      </w:r>
      <w:r w:rsidRPr="004313A7">
        <w:rPr>
          <w:rFonts w:ascii="Arial" w:eastAsia="Times New Roman" w:hAnsi="Arial" w:cs="Arial"/>
          <w:sz w:val="20"/>
          <w:szCs w:val="20"/>
          <w:lang w:eastAsia="cs-CZ"/>
        </w:rPr>
        <w:t xml:space="preserve"> ve stanoveném termínu a ne</w:t>
      </w:r>
      <w:r w:rsidR="00DA0BEC">
        <w:rPr>
          <w:rFonts w:ascii="Arial" w:eastAsia="Times New Roman" w:hAnsi="Arial" w:cs="Arial"/>
          <w:sz w:val="20"/>
          <w:szCs w:val="20"/>
          <w:lang w:eastAsia="cs-CZ"/>
        </w:rPr>
        <w:t>dohodne s vedoucí dětské skupiny</w:t>
      </w:r>
      <w:r w:rsidRPr="004313A7">
        <w:rPr>
          <w:rFonts w:ascii="Arial" w:eastAsia="Times New Roman" w:hAnsi="Arial" w:cs="Arial"/>
          <w:sz w:val="20"/>
          <w:szCs w:val="20"/>
          <w:lang w:eastAsia="cs-CZ"/>
        </w:rPr>
        <w:t xml:space="preserve"> jiný te</w:t>
      </w:r>
      <w:r w:rsidR="00DA0BEC">
        <w:rPr>
          <w:rFonts w:ascii="Arial" w:eastAsia="Times New Roman" w:hAnsi="Arial" w:cs="Arial"/>
          <w:sz w:val="20"/>
          <w:szCs w:val="20"/>
          <w:lang w:eastAsia="cs-CZ"/>
        </w:rPr>
        <w:t>rmín úhrady, může vedoucí dětské skupiny</w:t>
      </w:r>
      <w:r w:rsidRPr="004313A7">
        <w:rPr>
          <w:rFonts w:ascii="Arial" w:eastAsia="Times New Roman" w:hAnsi="Arial" w:cs="Arial"/>
          <w:sz w:val="20"/>
          <w:szCs w:val="20"/>
          <w:lang w:eastAsia="cs-CZ"/>
        </w:rPr>
        <w:t xml:space="preserve"> rozhodnout o ukončení docházky dítěte.</w:t>
      </w:r>
    </w:p>
    <w:p w:rsidR="004313A7" w:rsidRPr="004313A7" w:rsidRDefault="004313A7" w:rsidP="004313A7">
      <w:pPr>
        <w:numPr>
          <w:ilvl w:val="0"/>
          <w:numId w:val="8"/>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Zapomenuté osobní věci se skladují v</w:t>
      </w:r>
      <w:r w:rsidR="00DA0BEC">
        <w:rPr>
          <w:rFonts w:ascii="Arial" w:eastAsia="Times New Roman" w:hAnsi="Arial" w:cs="Arial"/>
          <w:sz w:val="20"/>
          <w:szCs w:val="20"/>
          <w:lang w:eastAsia="cs-CZ"/>
        </w:rPr>
        <w:t> </w:t>
      </w:r>
      <w:r w:rsidRPr="004313A7">
        <w:rPr>
          <w:rFonts w:ascii="Arial" w:eastAsia="Times New Roman" w:hAnsi="Arial" w:cs="Arial"/>
          <w:sz w:val="20"/>
          <w:szCs w:val="20"/>
          <w:lang w:eastAsia="cs-CZ"/>
        </w:rPr>
        <w:t>dětsk</w:t>
      </w:r>
      <w:r w:rsidR="00DA0BEC">
        <w:rPr>
          <w:rFonts w:ascii="Arial" w:eastAsia="Times New Roman" w:hAnsi="Arial" w:cs="Arial"/>
          <w:sz w:val="20"/>
          <w:szCs w:val="20"/>
          <w:lang w:eastAsia="cs-CZ"/>
        </w:rPr>
        <w:t xml:space="preserve">ém zařízení </w:t>
      </w:r>
      <w:r w:rsidRPr="004313A7">
        <w:rPr>
          <w:rFonts w:ascii="Arial" w:eastAsia="Times New Roman" w:hAnsi="Arial" w:cs="Arial"/>
          <w:sz w:val="20"/>
          <w:szCs w:val="20"/>
          <w:lang w:eastAsia="cs-CZ"/>
        </w:rPr>
        <w:t>po dobu 2 měsíců. Po uplynutí této doby se likvidují.</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1"/>
        </w:numPr>
        <w:spacing w:after="0" w:line="240" w:lineRule="auto"/>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 xml:space="preserve">Bezpečnost a zdraví dětí </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9"/>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Dohled nad dětmi vykonávají dětské sestry a to od doby, kdy dítě převezmou od zákonného zástupce dítěte nebo jím pověřené osoby, až do doby, kdy předají dítě zákonnému zástupci nebo jím pověřené osobě uvedené v tiskopise „</w:t>
      </w:r>
      <w:r w:rsidR="00DA0BEC">
        <w:rPr>
          <w:rFonts w:ascii="Arial" w:eastAsia="Times New Roman" w:hAnsi="Arial" w:cs="Arial"/>
          <w:sz w:val="20"/>
          <w:szCs w:val="20"/>
          <w:lang w:eastAsia="cs-CZ"/>
        </w:rPr>
        <w:t>Prohlášení rodičů o předávání</w:t>
      </w:r>
      <w:r w:rsidRPr="004313A7">
        <w:rPr>
          <w:rFonts w:ascii="Arial" w:eastAsia="Times New Roman" w:hAnsi="Arial" w:cs="Arial"/>
          <w:sz w:val="20"/>
          <w:szCs w:val="20"/>
          <w:lang w:eastAsia="cs-CZ"/>
        </w:rPr>
        <w:t xml:space="preserve"> dítěte“</w:t>
      </w:r>
    </w:p>
    <w:p w:rsidR="004313A7" w:rsidRPr="004313A7" w:rsidRDefault="004313A7" w:rsidP="004313A7">
      <w:pPr>
        <w:numPr>
          <w:ilvl w:val="0"/>
          <w:numId w:val="9"/>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Do</w:t>
      </w:r>
      <w:r w:rsidR="00DA0BEC">
        <w:rPr>
          <w:rFonts w:ascii="Arial" w:eastAsia="Times New Roman" w:hAnsi="Arial" w:cs="Arial"/>
          <w:sz w:val="20"/>
          <w:szCs w:val="20"/>
          <w:lang w:eastAsia="cs-CZ"/>
        </w:rPr>
        <w:t xml:space="preserve"> dětské skupiny</w:t>
      </w:r>
      <w:r w:rsidRPr="004313A7">
        <w:rPr>
          <w:rFonts w:ascii="Arial" w:eastAsia="Times New Roman" w:hAnsi="Arial" w:cs="Arial"/>
          <w:sz w:val="20"/>
          <w:szCs w:val="20"/>
          <w:lang w:eastAsia="cs-CZ"/>
        </w:rPr>
        <w:t xml:space="preserve"> jsou přijímány děti zdravé, bez příznaků onemocnění (zvýšená teplota, hnisavá rýma, silný dráždivý kašel, průjem, zvracení). Rodiče jsou povinni vždy při předávání dítěte dětské sestře oznámit jakoukoli změnu ve zdravotním stavu dítěte či jeho chování. Onemocní-li dítě v průběhu dne v</w:t>
      </w:r>
      <w:r w:rsidR="00DA0BEC">
        <w:rPr>
          <w:rFonts w:ascii="Arial" w:eastAsia="Times New Roman" w:hAnsi="Arial" w:cs="Arial"/>
          <w:sz w:val="20"/>
          <w:szCs w:val="20"/>
          <w:lang w:eastAsia="cs-CZ"/>
        </w:rPr>
        <w:t> </w:t>
      </w:r>
      <w:r w:rsidRPr="004313A7">
        <w:rPr>
          <w:rFonts w:ascii="Arial" w:eastAsia="Times New Roman" w:hAnsi="Arial" w:cs="Arial"/>
          <w:sz w:val="20"/>
          <w:szCs w:val="20"/>
          <w:lang w:eastAsia="cs-CZ"/>
        </w:rPr>
        <w:t>dětsk</w:t>
      </w:r>
      <w:r w:rsidR="00DA0BEC">
        <w:rPr>
          <w:rFonts w:ascii="Arial" w:eastAsia="Times New Roman" w:hAnsi="Arial" w:cs="Arial"/>
          <w:sz w:val="20"/>
          <w:szCs w:val="20"/>
          <w:lang w:eastAsia="cs-CZ"/>
        </w:rPr>
        <w:t>é skupině</w:t>
      </w:r>
      <w:r w:rsidRPr="004313A7">
        <w:rPr>
          <w:rFonts w:ascii="Arial" w:eastAsia="Times New Roman" w:hAnsi="Arial" w:cs="Arial"/>
          <w:sz w:val="20"/>
          <w:szCs w:val="20"/>
          <w:lang w:eastAsia="cs-CZ"/>
        </w:rPr>
        <w:t xml:space="preserve">, vedoucí </w:t>
      </w:r>
      <w:r w:rsidR="00DA0BEC">
        <w:rPr>
          <w:rFonts w:ascii="Arial" w:eastAsia="Times New Roman" w:hAnsi="Arial" w:cs="Arial"/>
          <w:sz w:val="20"/>
          <w:szCs w:val="20"/>
          <w:lang w:eastAsia="cs-CZ"/>
        </w:rPr>
        <w:t>dětské skupiny</w:t>
      </w:r>
      <w:r w:rsidRPr="004313A7">
        <w:rPr>
          <w:rFonts w:ascii="Arial" w:eastAsia="Times New Roman" w:hAnsi="Arial" w:cs="Arial"/>
          <w:sz w:val="20"/>
          <w:szCs w:val="20"/>
          <w:lang w:eastAsia="cs-CZ"/>
        </w:rPr>
        <w:t xml:space="preserve"> oznámí tuto skutečnost rodičům a ti jsou povinni v co nejkratší době si dítě vyzvednout, aby se nemoc nešířila mezi ostatní děti.Pokud jsou rodiče vyzváni k předložení lékařského nálezu, je nutné, aby tak učinili. Je to v zájmu bezpečnosti všech dětí v</w:t>
      </w:r>
      <w:r w:rsidR="00DA0BEC">
        <w:rPr>
          <w:rFonts w:ascii="Arial" w:eastAsia="Times New Roman" w:hAnsi="Arial" w:cs="Arial"/>
          <w:sz w:val="20"/>
          <w:szCs w:val="20"/>
          <w:lang w:eastAsia="cs-CZ"/>
        </w:rPr>
        <w:t> dětské skupině</w:t>
      </w:r>
      <w:r w:rsidRPr="004313A7">
        <w:rPr>
          <w:rFonts w:ascii="Arial" w:eastAsia="Times New Roman" w:hAnsi="Arial" w:cs="Arial"/>
          <w:sz w:val="20"/>
          <w:szCs w:val="20"/>
          <w:lang w:eastAsia="cs-CZ"/>
        </w:rPr>
        <w:t xml:space="preserve">. </w:t>
      </w:r>
    </w:p>
    <w:p w:rsidR="004313A7" w:rsidRPr="004313A7" w:rsidRDefault="004313A7" w:rsidP="004313A7">
      <w:pPr>
        <w:numPr>
          <w:ilvl w:val="0"/>
          <w:numId w:val="9"/>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Dojde-li k úrazu v</w:t>
      </w:r>
      <w:r w:rsidR="00DA0BEC">
        <w:rPr>
          <w:rFonts w:ascii="Arial" w:eastAsia="Times New Roman" w:hAnsi="Arial" w:cs="Arial"/>
          <w:sz w:val="20"/>
          <w:szCs w:val="20"/>
          <w:lang w:eastAsia="cs-CZ"/>
        </w:rPr>
        <w:t> </w:t>
      </w:r>
      <w:r w:rsidRPr="004313A7">
        <w:rPr>
          <w:rFonts w:ascii="Arial" w:eastAsia="Times New Roman" w:hAnsi="Arial" w:cs="Arial"/>
          <w:sz w:val="20"/>
          <w:szCs w:val="20"/>
          <w:lang w:eastAsia="cs-CZ"/>
        </w:rPr>
        <w:t>dětsk</w:t>
      </w:r>
      <w:r w:rsidR="00DA0BEC">
        <w:rPr>
          <w:rFonts w:ascii="Arial" w:eastAsia="Times New Roman" w:hAnsi="Arial" w:cs="Arial"/>
          <w:sz w:val="20"/>
          <w:szCs w:val="20"/>
          <w:lang w:eastAsia="cs-CZ"/>
        </w:rPr>
        <w:t>é skupině</w:t>
      </w:r>
      <w:r w:rsidRPr="004313A7">
        <w:rPr>
          <w:rFonts w:ascii="Arial" w:eastAsia="Times New Roman" w:hAnsi="Arial" w:cs="Arial"/>
          <w:sz w:val="20"/>
          <w:szCs w:val="20"/>
          <w:lang w:eastAsia="cs-CZ"/>
        </w:rPr>
        <w:t xml:space="preserve">, </w:t>
      </w:r>
      <w:r w:rsidR="00A46529">
        <w:rPr>
          <w:rFonts w:ascii="Arial" w:eastAsia="Times New Roman" w:hAnsi="Arial" w:cs="Arial"/>
          <w:sz w:val="20"/>
          <w:szCs w:val="20"/>
          <w:lang w:eastAsia="cs-CZ"/>
        </w:rPr>
        <w:t xml:space="preserve">je </w:t>
      </w:r>
      <w:r w:rsidRPr="004313A7">
        <w:rPr>
          <w:rFonts w:ascii="Arial" w:eastAsia="Times New Roman" w:hAnsi="Arial" w:cs="Arial"/>
          <w:sz w:val="20"/>
          <w:szCs w:val="20"/>
          <w:lang w:eastAsia="cs-CZ"/>
        </w:rPr>
        <w:t>povinn</w:t>
      </w:r>
      <w:r w:rsidR="00A46529">
        <w:rPr>
          <w:rFonts w:ascii="Arial" w:eastAsia="Times New Roman" w:hAnsi="Arial" w:cs="Arial"/>
          <w:sz w:val="20"/>
          <w:szCs w:val="20"/>
          <w:lang w:eastAsia="cs-CZ"/>
        </w:rPr>
        <w:t xml:space="preserve">ost vedoucí a dětských sester </w:t>
      </w:r>
      <w:r w:rsidRPr="004313A7">
        <w:rPr>
          <w:rFonts w:ascii="Arial" w:eastAsia="Times New Roman" w:hAnsi="Arial" w:cs="Arial"/>
          <w:sz w:val="20"/>
          <w:szCs w:val="20"/>
          <w:lang w:eastAsia="cs-CZ"/>
        </w:rPr>
        <w:t xml:space="preserve"> zajistit ošetření podle závažnosti zranění a neprodleně oznámit úraz rodičům. Při váženém úrazu je volána rychlá záchranná služba.</w:t>
      </w:r>
    </w:p>
    <w:p w:rsidR="004313A7" w:rsidRPr="004313A7" w:rsidRDefault="004313A7" w:rsidP="004313A7">
      <w:pPr>
        <w:numPr>
          <w:ilvl w:val="0"/>
          <w:numId w:val="9"/>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Rodiče odpovídají za vhodnost a bezpečnost obuvi dětí v</w:t>
      </w:r>
      <w:r w:rsidR="00A46529">
        <w:rPr>
          <w:rFonts w:ascii="Arial" w:eastAsia="Times New Roman" w:hAnsi="Arial" w:cs="Arial"/>
          <w:sz w:val="20"/>
          <w:szCs w:val="20"/>
          <w:lang w:eastAsia="cs-CZ"/>
        </w:rPr>
        <w:t> </w:t>
      </w:r>
      <w:r w:rsidRPr="004313A7">
        <w:rPr>
          <w:rFonts w:ascii="Arial" w:eastAsia="Times New Roman" w:hAnsi="Arial" w:cs="Arial"/>
          <w:sz w:val="20"/>
          <w:szCs w:val="20"/>
          <w:lang w:eastAsia="cs-CZ"/>
        </w:rPr>
        <w:t>dětsk</w:t>
      </w:r>
      <w:r w:rsidR="00A46529">
        <w:rPr>
          <w:rFonts w:ascii="Arial" w:eastAsia="Times New Roman" w:hAnsi="Arial" w:cs="Arial"/>
          <w:sz w:val="20"/>
          <w:szCs w:val="20"/>
          <w:lang w:eastAsia="cs-CZ"/>
        </w:rPr>
        <w:t>ém zařízení</w:t>
      </w:r>
      <w:r w:rsidR="00CC642A">
        <w:rPr>
          <w:rFonts w:ascii="Arial" w:eastAsia="Times New Roman" w:hAnsi="Arial" w:cs="Arial"/>
          <w:sz w:val="20"/>
          <w:szCs w:val="20"/>
          <w:lang w:eastAsia="cs-CZ"/>
        </w:rPr>
        <w:t xml:space="preserve"> i</w:t>
      </w:r>
      <w:r w:rsidRPr="004313A7">
        <w:rPr>
          <w:rFonts w:ascii="Arial" w:eastAsia="Times New Roman" w:hAnsi="Arial" w:cs="Arial"/>
          <w:sz w:val="20"/>
          <w:szCs w:val="20"/>
          <w:lang w:eastAsia="cs-CZ"/>
        </w:rPr>
        <w:t xml:space="preserve"> při pobytu venku (pro pobyt doporučujeme dětské kotníkové kožené sandálky).</w:t>
      </w:r>
    </w:p>
    <w:p w:rsidR="004313A7" w:rsidRPr="004313A7" w:rsidRDefault="004313A7" w:rsidP="004313A7">
      <w:pPr>
        <w:numPr>
          <w:ilvl w:val="0"/>
          <w:numId w:val="9"/>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Zákonní zástupci nesou odpovědnost za věci a předměty, které si dítě přinese do dětsk</w:t>
      </w:r>
      <w:r w:rsidR="00A46529">
        <w:rPr>
          <w:rFonts w:ascii="Arial" w:eastAsia="Times New Roman" w:hAnsi="Arial" w:cs="Arial"/>
          <w:sz w:val="20"/>
          <w:szCs w:val="20"/>
          <w:lang w:eastAsia="cs-CZ"/>
        </w:rPr>
        <w:t>é skupiny</w:t>
      </w:r>
      <w:r w:rsidRPr="004313A7">
        <w:rPr>
          <w:rFonts w:ascii="Arial" w:eastAsia="Times New Roman" w:hAnsi="Arial" w:cs="Arial"/>
          <w:sz w:val="20"/>
          <w:szCs w:val="20"/>
          <w:lang w:eastAsia="cs-CZ"/>
        </w:rPr>
        <w:t>. Dětské</w:t>
      </w:r>
      <w:r w:rsidR="00A46529">
        <w:rPr>
          <w:rFonts w:ascii="Arial" w:eastAsia="Times New Roman" w:hAnsi="Arial" w:cs="Arial"/>
          <w:sz w:val="20"/>
          <w:szCs w:val="20"/>
          <w:lang w:eastAsia="cs-CZ"/>
        </w:rPr>
        <w:t xml:space="preserve"> sestry</w:t>
      </w:r>
      <w:r w:rsidRPr="004313A7">
        <w:rPr>
          <w:rFonts w:ascii="Arial" w:eastAsia="Times New Roman" w:hAnsi="Arial" w:cs="Arial"/>
          <w:sz w:val="20"/>
          <w:szCs w:val="20"/>
          <w:lang w:eastAsia="cs-CZ"/>
        </w:rPr>
        <w:t xml:space="preserve"> nezodpovídají za cenné věci, které si děti přinesou. Doporučujeme, aby děti nenosily zlaté řetízky, náušnice či jiné šperky, protože při hře dětí může dojít k poškození či ztrátě.</w:t>
      </w:r>
      <w:r w:rsidR="00A46529">
        <w:rPr>
          <w:rFonts w:ascii="Arial" w:eastAsia="Times New Roman" w:hAnsi="Arial" w:cs="Arial"/>
          <w:sz w:val="20"/>
          <w:szCs w:val="20"/>
          <w:lang w:eastAsia="cs-CZ"/>
        </w:rPr>
        <w:t xml:space="preserve"> D</w:t>
      </w:r>
      <w:r w:rsidRPr="004313A7">
        <w:rPr>
          <w:rFonts w:ascii="Arial" w:eastAsia="Times New Roman" w:hAnsi="Arial" w:cs="Arial"/>
          <w:sz w:val="20"/>
          <w:szCs w:val="20"/>
          <w:lang w:eastAsia="cs-CZ"/>
        </w:rPr>
        <w:t>ětské</w:t>
      </w:r>
      <w:r w:rsidR="00A46529">
        <w:rPr>
          <w:rFonts w:ascii="Arial" w:eastAsia="Times New Roman" w:hAnsi="Arial" w:cs="Arial"/>
          <w:sz w:val="20"/>
          <w:szCs w:val="20"/>
          <w:lang w:eastAsia="cs-CZ"/>
        </w:rPr>
        <w:t xml:space="preserve"> sestry</w:t>
      </w:r>
      <w:r w:rsidRPr="004313A7">
        <w:rPr>
          <w:rFonts w:ascii="Arial" w:eastAsia="Times New Roman" w:hAnsi="Arial" w:cs="Arial"/>
          <w:sz w:val="20"/>
          <w:szCs w:val="20"/>
          <w:lang w:eastAsia="cs-CZ"/>
        </w:rPr>
        <w:t xml:space="preserve"> nezodpovídají ani za předměty a hračky, které si děti donesou z domova ke hraní.</w:t>
      </w:r>
    </w:p>
    <w:p w:rsidR="004313A7" w:rsidRPr="004313A7" w:rsidRDefault="004313A7" w:rsidP="004313A7">
      <w:pPr>
        <w:numPr>
          <w:ilvl w:val="0"/>
          <w:numId w:val="9"/>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Pokud si zákonní zástupci či jimi pověřená osoba nevyzvednou dítě ve st</w:t>
      </w:r>
      <w:r w:rsidR="00A46529">
        <w:rPr>
          <w:rFonts w:ascii="Arial" w:eastAsia="Times New Roman" w:hAnsi="Arial" w:cs="Arial"/>
          <w:sz w:val="20"/>
          <w:szCs w:val="20"/>
          <w:lang w:eastAsia="cs-CZ"/>
        </w:rPr>
        <w:t>anovenou dobu, má vedoucí dětské skupiny</w:t>
      </w:r>
      <w:r w:rsidRPr="004313A7">
        <w:rPr>
          <w:rFonts w:ascii="Arial" w:eastAsia="Times New Roman" w:hAnsi="Arial" w:cs="Arial"/>
          <w:sz w:val="20"/>
          <w:szCs w:val="20"/>
          <w:lang w:eastAsia="cs-CZ"/>
        </w:rPr>
        <w:t xml:space="preserve"> právo se obrátit na Policii ČR. </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1"/>
        </w:numPr>
        <w:spacing w:after="0" w:line="240" w:lineRule="auto"/>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Úhrada plateb</w:t>
      </w:r>
    </w:p>
    <w:p w:rsidR="004313A7" w:rsidRPr="004313A7" w:rsidRDefault="004313A7" w:rsidP="004313A7">
      <w:pPr>
        <w:spacing w:after="0"/>
        <w:jc w:val="both"/>
        <w:rPr>
          <w:rFonts w:ascii="Arial" w:eastAsia="Times New Roman" w:hAnsi="Arial" w:cs="Arial"/>
          <w:sz w:val="20"/>
          <w:szCs w:val="20"/>
          <w:lang w:eastAsia="cs-CZ"/>
        </w:rPr>
      </w:pPr>
    </w:p>
    <w:p w:rsidR="004313A7" w:rsidRDefault="00CC642A" w:rsidP="004313A7">
      <w:pPr>
        <w:numPr>
          <w:ilvl w:val="0"/>
          <w:numId w:val="10"/>
        </w:num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Platba za celodenní a příležitostnou</w:t>
      </w:r>
      <w:r w:rsidR="004313A7" w:rsidRPr="004313A7">
        <w:rPr>
          <w:rFonts w:ascii="Arial" w:eastAsia="Times New Roman" w:hAnsi="Arial" w:cs="Arial"/>
          <w:sz w:val="20"/>
          <w:szCs w:val="20"/>
          <w:lang w:eastAsia="cs-CZ"/>
        </w:rPr>
        <w:t xml:space="preserve"> docházku se provádí nejpozději do 29. dne stávajícího měsíce v hotovosti v kanceláři vedoucí dětsk</w:t>
      </w:r>
      <w:r w:rsidR="00A46529">
        <w:rPr>
          <w:rFonts w:ascii="Arial" w:eastAsia="Times New Roman" w:hAnsi="Arial" w:cs="Arial"/>
          <w:sz w:val="20"/>
          <w:szCs w:val="20"/>
          <w:lang w:eastAsia="cs-CZ"/>
        </w:rPr>
        <w:t xml:space="preserve">é skupiny. </w:t>
      </w:r>
      <w:r w:rsidR="004313A7" w:rsidRPr="004313A7">
        <w:rPr>
          <w:rFonts w:ascii="Arial" w:eastAsia="Times New Roman" w:hAnsi="Arial" w:cs="Arial"/>
          <w:sz w:val="20"/>
          <w:szCs w:val="20"/>
          <w:lang w:eastAsia="cs-CZ"/>
        </w:rPr>
        <w:t xml:space="preserve">Pokud je dítě doma z důvodu nemoci za sebou jdoucích </w:t>
      </w:r>
      <w:r w:rsidR="00757A8E">
        <w:rPr>
          <w:rFonts w:ascii="Arial" w:eastAsia="Times New Roman" w:hAnsi="Arial" w:cs="Arial"/>
          <w:sz w:val="20"/>
          <w:szCs w:val="20"/>
          <w:lang w:eastAsia="cs-CZ"/>
        </w:rPr>
        <w:t>5</w:t>
      </w:r>
      <w:r w:rsidR="004313A7" w:rsidRPr="004313A7">
        <w:rPr>
          <w:rFonts w:ascii="Arial" w:eastAsia="Times New Roman" w:hAnsi="Arial" w:cs="Arial"/>
          <w:sz w:val="20"/>
          <w:szCs w:val="20"/>
          <w:lang w:eastAsia="cs-CZ"/>
        </w:rPr>
        <w:t xml:space="preserve"> pracovních dnů a déle, zákonní zástupci dítěte si mohou vyzvednout u vedoucí dětsk</w:t>
      </w:r>
      <w:r w:rsidR="00A46529">
        <w:rPr>
          <w:rFonts w:ascii="Arial" w:eastAsia="Times New Roman" w:hAnsi="Arial" w:cs="Arial"/>
          <w:sz w:val="20"/>
          <w:szCs w:val="20"/>
          <w:lang w:eastAsia="cs-CZ"/>
        </w:rPr>
        <w:t xml:space="preserve">é skupiny </w:t>
      </w:r>
      <w:r w:rsidR="00AE7ACE">
        <w:rPr>
          <w:rFonts w:ascii="Arial" w:eastAsia="Times New Roman" w:hAnsi="Arial" w:cs="Arial"/>
          <w:sz w:val="20"/>
          <w:szCs w:val="20"/>
          <w:lang w:eastAsia="cs-CZ"/>
        </w:rPr>
        <w:t>tiskopis „ Žádost o prominutí</w:t>
      </w:r>
      <w:r w:rsidR="004313A7" w:rsidRPr="004313A7">
        <w:rPr>
          <w:rFonts w:ascii="Arial" w:eastAsia="Times New Roman" w:hAnsi="Arial" w:cs="Arial"/>
          <w:sz w:val="20"/>
          <w:szCs w:val="20"/>
          <w:lang w:eastAsia="cs-CZ"/>
        </w:rPr>
        <w:t xml:space="preserve"> provozních nákladů“. Tento tiskopis nechají potvrdit příslušným dětským lékařem a za toto období se jim prominou náklady za pobyt.</w:t>
      </w:r>
    </w:p>
    <w:p w:rsidR="00CC642A" w:rsidRDefault="00CC642A" w:rsidP="00CC642A">
      <w:pPr>
        <w:spacing w:after="0" w:line="240" w:lineRule="auto"/>
        <w:jc w:val="both"/>
        <w:rPr>
          <w:rFonts w:ascii="Arial" w:eastAsia="Times New Roman" w:hAnsi="Arial" w:cs="Arial"/>
          <w:sz w:val="20"/>
          <w:szCs w:val="20"/>
          <w:lang w:eastAsia="cs-CZ"/>
        </w:rPr>
      </w:pPr>
    </w:p>
    <w:p w:rsidR="00CC642A" w:rsidRPr="00CC642A" w:rsidRDefault="00CC642A" w:rsidP="00CC642A">
      <w:pPr>
        <w:spacing w:after="0" w:line="240" w:lineRule="auto"/>
        <w:jc w:val="both"/>
        <w:rPr>
          <w:rFonts w:ascii="Arial" w:eastAsia="Times New Roman" w:hAnsi="Arial" w:cs="Arial"/>
          <w:sz w:val="20"/>
          <w:szCs w:val="20"/>
          <w:lang w:eastAsia="cs-CZ"/>
        </w:rPr>
      </w:pPr>
    </w:p>
    <w:p w:rsidR="004313A7" w:rsidRPr="004313A7" w:rsidRDefault="004313A7" w:rsidP="004313A7">
      <w:pPr>
        <w:numPr>
          <w:ilvl w:val="0"/>
          <w:numId w:val="1"/>
        </w:numPr>
        <w:spacing w:after="0" w:line="240" w:lineRule="auto"/>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Práva a povinnosti</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spacing w:after="0"/>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 xml:space="preserve">Rodiče (zákonní zástupci) dětí mají právo: </w:t>
      </w:r>
    </w:p>
    <w:p w:rsidR="004313A7" w:rsidRPr="004313A7" w:rsidRDefault="004313A7" w:rsidP="004313A7">
      <w:pPr>
        <w:numPr>
          <w:ilvl w:val="1"/>
          <w:numId w:val="1"/>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kdykoliv přivést a vyzvednout své dítě z</w:t>
      </w:r>
      <w:r w:rsidR="00A46529">
        <w:rPr>
          <w:rFonts w:ascii="Arial" w:eastAsia="Times New Roman" w:hAnsi="Arial" w:cs="Arial"/>
          <w:sz w:val="20"/>
          <w:szCs w:val="20"/>
          <w:lang w:eastAsia="cs-CZ"/>
        </w:rPr>
        <w:t> </w:t>
      </w:r>
      <w:r w:rsidRPr="004313A7">
        <w:rPr>
          <w:rFonts w:ascii="Arial" w:eastAsia="Times New Roman" w:hAnsi="Arial" w:cs="Arial"/>
          <w:sz w:val="20"/>
          <w:szCs w:val="20"/>
          <w:lang w:eastAsia="cs-CZ"/>
        </w:rPr>
        <w:t>dětsk</w:t>
      </w:r>
      <w:r w:rsidR="00A46529">
        <w:rPr>
          <w:rFonts w:ascii="Arial" w:eastAsia="Times New Roman" w:hAnsi="Arial" w:cs="Arial"/>
          <w:sz w:val="20"/>
          <w:szCs w:val="20"/>
          <w:lang w:eastAsia="cs-CZ"/>
        </w:rPr>
        <w:t xml:space="preserve">é skupiny </w:t>
      </w:r>
      <w:r w:rsidRPr="004313A7">
        <w:rPr>
          <w:rFonts w:ascii="Arial" w:eastAsia="Times New Roman" w:hAnsi="Arial" w:cs="Arial"/>
          <w:sz w:val="20"/>
          <w:szCs w:val="20"/>
          <w:lang w:eastAsia="cs-CZ"/>
        </w:rPr>
        <w:t>(po dohodě)</w:t>
      </w:r>
    </w:p>
    <w:p w:rsidR="004313A7" w:rsidRPr="004313A7" w:rsidRDefault="004313A7" w:rsidP="004313A7">
      <w:pPr>
        <w:numPr>
          <w:ilvl w:val="1"/>
          <w:numId w:val="1"/>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na diskrétnost a ochranu informací, týkající se jejich osobního života</w:t>
      </w:r>
    </w:p>
    <w:p w:rsidR="004313A7" w:rsidRPr="004313A7" w:rsidRDefault="004313A7" w:rsidP="004313A7">
      <w:pPr>
        <w:numPr>
          <w:ilvl w:val="1"/>
          <w:numId w:val="1"/>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přispívat svými nápady a náměty k obohacení výchovných programů v</w:t>
      </w:r>
      <w:r w:rsidR="00A46529">
        <w:rPr>
          <w:rFonts w:ascii="Arial" w:eastAsia="Times New Roman" w:hAnsi="Arial" w:cs="Arial"/>
          <w:sz w:val="20"/>
          <w:szCs w:val="20"/>
          <w:lang w:eastAsia="cs-CZ"/>
        </w:rPr>
        <w:t> </w:t>
      </w:r>
      <w:r w:rsidRPr="004313A7">
        <w:rPr>
          <w:rFonts w:ascii="Arial" w:eastAsia="Times New Roman" w:hAnsi="Arial" w:cs="Arial"/>
          <w:sz w:val="20"/>
          <w:szCs w:val="20"/>
          <w:lang w:eastAsia="cs-CZ"/>
        </w:rPr>
        <w:t>dětsk</w:t>
      </w:r>
      <w:r w:rsidR="00A46529">
        <w:rPr>
          <w:rFonts w:ascii="Arial" w:eastAsia="Times New Roman" w:hAnsi="Arial" w:cs="Arial"/>
          <w:sz w:val="20"/>
          <w:szCs w:val="20"/>
          <w:lang w:eastAsia="cs-CZ"/>
        </w:rPr>
        <w:t>é skupině</w:t>
      </w:r>
    </w:p>
    <w:p w:rsidR="004313A7" w:rsidRPr="004313A7" w:rsidRDefault="004313A7" w:rsidP="004313A7">
      <w:pPr>
        <w:numPr>
          <w:ilvl w:val="1"/>
          <w:numId w:val="1"/>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možnost písemně zmocnit dětské sestry, aby předávaly jejich dítě pověřeným osobám</w:t>
      </w:r>
    </w:p>
    <w:p w:rsidR="004313A7" w:rsidRPr="004313A7" w:rsidRDefault="004313A7" w:rsidP="004313A7">
      <w:pPr>
        <w:numPr>
          <w:ilvl w:val="1"/>
          <w:numId w:val="1"/>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možnost zúčastnit se akcí pořádaných dětsk</w:t>
      </w:r>
      <w:r w:rsidR="00A46529">
        <w:rPr>
          <w:rFonts w:ascii="Arial" w:eastAsia="Times New Roman" w:hAnsi="Arial" w:cs="Arial"/>
          <w:sz w:val="20"/>
          <w:szCs w:val="20"/>
          <w:lang w:eastAsia="cs-CZ"/>
        </w:rPr>
        <w:t>ou skupinou</w:t>
      </w:r>
    </w:p>
    <w:p w:rsidR="004313A7" w:rsidRPr="004313A7" w:rsidRDefault="004313A7" w:rsidP="004313A7">
      <w:pPr>
        <w:numPr>
          <w:ilvl w:val="1"/>
          <w:numId w:val="1"/>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možnost projevit svá přání, nápady, připomínky (přes dětské sestry a nebo vedoucí dětsk</w:t>
      </w:r>
      <w:r w:rsidR="00A46529">
        <w:rPr>
          <w:rFonts w:ascii="Arial" w:eastAsia="Times New Roman" w:hAnsi="Arial" w:cs="Arial"/>
          <w:sz w:val="20"/>
          <w:szCs w:val="20"/>
          <w:lang w:eastAsia="cs-CZ"/>
        </w:rPr>
        <w:t>é skupiny</w:t>
      </w:r>
      <w:r w:rsidRPr="004313A7">
        <w:rPr>
          <w:rFonts w:ascii="Arial" w:eastAsia="Times New Roman" w:hAnsi="Arial" w:cs="Arial"/>
          <w:sz w:val="20"/>
          <w:szCs w:val="20"/>
          <w:lang w:eastAsia="cs-CZ"/>
        </w:rPr>
        <w:t xml:space="preserve">) </w:t>
      </w:r>
    </w:p>
    <w:p w:rsidR="004313A7" w:rsidRPr="004313A7" w:rsidRDefault="004313A7" w:rsidP="004313A7">
      <w:pPr>
        <w:numPr>
          <w:ilvl w:val="1"/>
          <w:numId w:val="1"/>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konzultovat výchovné, vzdělávací a jiné problémy svého dítěte s dětskou sestrou nebo vedoucí dětsk</w:t>
      </w:r>
      <w:r w:rsidR="00C25A26">
        <w:rPr>
          <w:rFonts w:ascii="Arial" w:eastAsia="Times New Roman" w:hAnsi="Arial" w:cs="Arial"/>
          <w:sz w:val="20"/>
          <w:szCs w:val="20"/>
          <w:lang w:eastAsia="cs-CZ"/>
        </w:rPr>
        <w:t>é skupiny</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spacing w:after="0"/>
        <w:jc w:val="both"/>
        <w:rPr>
          <w:rFonts w:ascii="Arial" w:eastAsia="Times New Roman" w:hAnsi="Arial" w:cs="Arial"/>
          <w:sz w:val="20"/>
          <w:szCs w:val="20"/>
          <w:u w:val="single"/>
          <w:lang w:eastAsia="cs-CZ"/>
        </w:rPr>
      </w:pPr>
      <w:r w:rsidRPr="004313A7">
        <w:rPr>
          <w:rFonts w:ascii="Arial" w:eastAsia="Times New Roman" w:hAnsi="Arial" w:cs="Arial"/>
          <w:b/>
          <w:sz w:val="20"/>
          <w:szCs w:val="20"/>
          <w:lang w:eastAsia="cs-CZ"/>
        </w:rPr>
        <w:t xml:space="preserve">Rodiče (zákonní zástupci) dětí mají povinnost: </w:t>
      </w:r>
    </w:p>
    <w:p w:rsidR="004313A7" w:rsidRPr="004313A7" w:rsidRDefault="004313A7" w:rsidP="004313A7">
      <w:pPr>
        <w:numPr>
          <w:ilvl w:val="0"/>
          <w:numId w:val="12"/>
        </w:numPr>
        <w:spacing w:after="0" w:line="240" w:lineRule="auto"/>
        <w:ind w:left="720"/>
        <w:jc w:val="both"/>
        <w:rPr>
          <w:rFonts w:ascii="Arial" w:eastAsia="Times New Roman" w:hAnsi="Arial" w:cs="Arial"/>
          <w:sz w:val="20"/>
          <w:szCs w:val="20"/>
          <w:u w:val="single"/>
          <w:lang w:eastAsia="cs-CZ"/>
        </w:rPr>
      </w:pPr>
      <w:r w:rsidRPr="004313A7">
        <w:rPr>
          <w:rFonts w:ascii="Arial" w:eastAsia="Times New Roman" w:hAnsi="Arial" w:cs="Arial"/>
          <w:sz w:val="20"/>
          <w:szCs w:val="20"/>
          <w:lang w:eastAsia="cs-CZ"/>
        </w:rPr>
        <w:t>omlouvat včas nepřítomnost dítěte</w:t>
      </w:r>
    </w:p>
    <w:p w:rsidR="004313A7" w:rsidRPr="004313A7" w:rsidRDefault="004313A7" w:rsidP="004313A7">
      <w:pPr>
        <w:numPr>
          <w:ilvl w:val="0"/>
          <w:numId w:val="12"/>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dodržovat </w:t>
      </w:r>
      <w:r w:rsidR="00BC4044">
        <w:rPr>
          <w:rFonts w:ascii="Arial" w:eastAsia="Times New Roman" w:hAnsi="Arial" w:cs="Arial"/>
          <w:sz w:val="20"/>
          <w:szCs w:val="20"/>
          <w:lang w:eastAsia="cs-CZ"/>
        </w:rPr>
        <w:t>vnitřní pravidla dětské skupiny</w:t>
      </w:r>
    </w:p>
    <w:p w:rsidR="004313A7" w:rsidRPr="004313A7" w:rsidRDefault="004313A7" w:rsidP="004313A7">
      <w:pPr>
        <w:numPr>
          <w:ilvl w:val="0"/>
          <w:numId w:val="12"/>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hradit úplatu za stravu a pobyt dítěte ve stanoveném termínu hotově</w:t>
      </w:r>
    </w:p>
    <w:p w:rsidR="004313A7" w:rsidRPr="004313A7" w:rsidRDefault="004313A7" w:rsidP="004313A7">
      <w:pPr>
        <w:numPr>
          <w:ilvl w:val="0"/>
          <w:numId w:val="12"/>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nahlásit vedoucí dětsk</w:t>
      </w:r>
      <w:r w:rsidR="00C25A26">
        <w:rPr>
          <w:rFonts w:ascii="Arial" w:eastAsia="Times New Roman" w:hAnsi="Arial" w:cs="Arial"/>
          <w:sz w:val="20"/>
          <w:szCs w:val="20"/>
          <w:lang w:eastAsia="cs-CZ"/>
        </w:rPr>
        <w:t xml:space="preserve">é skupiny </w:t>
      </w:r>
      <w:r w:rsidRPr="004313A7">
        <w:rPr>
          <w:rFonts w:ascii="Arial" w:eastAsia="Times New Roman" w:hAnsi="Arial" w:cs="Arial"/>
          <w:sz w:val="20"/>
          <w:szCs w:val="20"/>
          <w:lang w:eastAsia="cs-CZ"/>
        </w:rPr>
        <w:t>změny v adrese, zaměstnání, telefonu</w:t>
      </w:r>
    </w:p>
    <w:p w:rsidR="004313A7" w:rsidRPr="004313A7" w:rsidRDefault="004313A7" w:rsidP="004313A7">
      <w:pPr>
        <w:numPr>
          <w:ilvl w:val="0"/>
          <w:numId w:val="12"/>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onemocní-li dítě během dne, urychleně jej vyzvednout a zařídit lékařské ošetření</w:t>
      </w:r>
    </w:p>
    <w:p w:rsidR="004313A7" w:rsidRPr="004313A7" w:rsidRDefault="004313A7" w:rsidP="004313A7">
      <w:pPr>
        <w:numPr>
          <w:ilvl w:val="0"/>
          <w:numId w:val="12"/>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předávat své dítě výhradně dětské sestře do herny </w:t>
      </w:r>
    </w:p>
    <w:p w:rsidR="004313A7" w:rsidRPr="004313A7" w:rsidRDefault="004313A7" w:rsidP="004313A7">
      <w:pPr>
        <w:spacing w:after="0"/>
        <w:jc w:val="both"/>
        <w:rPr>
          <w:rFonts w:ascii="Arial" w:eastAsia="Times New Roman" w:hAnsi="Arial" w:cs="Arial"/>
          <w:b/>
          <w:sz w:val="20"/>
          <w:szCs w:val="20"/>
          <w:lang w:eastAsia="cs-CZ"/>
        </w:rPr>
      </w:pPr>
    </w:p>
    <w:p w:rsidR="004313A7" w:rsidRPr="004313A7" w:rsidRDefault="004313A7" w:rsidP="004313A7">
      <w:pPr>
        <w:spacing w:after="0"/>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Dítě má právo:</w:t>
      </w:r>
    </w:p>
    <w:p w:rsidR="004313A7" w:rsidRPr="00BC4044" w:rsidRDefault="004313A7" w:rsidP="004313A7">
      <w:pPr>
        <w:numPr>
          <w:ilvl w:val="0"/>
          <w:numId w:val="13"/>
        </w:numPr>
        <w:spacing w:after="0" w:line="240" w:lineRule="auto"/>
        <w:ind w:left="720"/>
        <w:jc w:val="both"/>
        <w:rPr>
          <w:rFonts w:ascii="Arial" w:eastAsia="Times New Roman" w:hAnsi="Arial" w:cs="Arial"/>
          <w:sz w:val="20"/>
          <w:szCs w:val="20"/>
          <w:lang w:eastAsia="cs-CZ"/>
        </w:rPr>
      </w:pPr>
      <w:r w:rsidRPr="00BC4044">
        <w:rPr>
          <w:rFonts w:ascii="Arial" w:eastAsia="Times New Roman" w:hAnsi="Arial" w:cs="Arial"/>
          <w:sz w:val="20"/>
          <w:szCs w:val="20"/>
          <w:lang w:eastAsia="cs-CZ"/>
        </w:rPr>
        <w:t>na poskytnutí ochrany</w:t>
      </w:r>
    </w:p>
    <w:p w:rsidR="004313A7" w:rsidRPr="004313A7" w:rsidRDefault="004313A7" w:rsidP="004313A7">
      <w:pPr>
        <w:numPr>
          <w:ilvl w:val="0"/>
          <w:numId w:val="13"/>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na uplatnění jedince ve společnosti</w:t>
      </w:r>
    </w:p>
    <w:p w:rsidR="004313A7" w:rsidRPr="004313A7" w:rsidRDefault="004313A7" w:rsidP="004313A7">
      <w:pPr>
        <w:numPr>
          <w:ilvl w:val="0"/>
          <w:numId w:val="13"/>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na kladné prostředí</w:t>
      </w:r>
    </w:p>
    <w:p w:rsidR="004313A7" w:rsidRPr="004313A7" w:rsidRDefault="004313A7" w:rsidP="004313A7">
      <w:pPr>
        <w:numPr>
          <w:ilvl w:val="0"/>
          <w:numId w:val="13"/>
        </w:numPr>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být respektováno jako jedinec s možností rozvoje </w:t>
      </w:r>
    </w:p>
    <w:p w:rsidR="004313A7" w:rsidRPr="004313A7" w:rsidRDefault="004313A7" w:rsidP="004313A7">
      <w:pPr>
        <w:spacing w:after="0"/>
        <w:ind w:left="360"/>
        <w:jc w:val="both"/>
        <w:rPr>
          <w:rFonts w:ascii="Arial" w:eastAsia="Times New Roman" w:hAnsi="Arial" w:cs="Arial"/>
          <w:sz w:val="20"/>
          <w:szCs w:val="20"/>
          <w:lang w:eastAsia="cs-CZ"/>
        </w:rPr>
      </w:pPr>
    </w:p>
    <w:p w:rsidR="004313A7" w:rsidRPr="004313A7" w:rsidRDefault="004313A7" w:rsidP="004313A7">
      <w:pPr>
        <w:numPr>
          <w:ilvl w:val="0"/>
          <w:numId w:val="1"/>
        </w:numPr>
        <w:spacing w:after="0" w:line="240" w:lineRule="auto"/>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Úklid a desinfekce</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Podlahy jsou snadno dezinfikovatelné a omyvatelné (materiál PVC nebo dlažba)</w:t>
      </w:r>
    </w:p>
    <w:p w:rsidR="004313A7" w:rsidRPr="004313A7" w:rsidRDefault="004313A7" w:rsidP="004313A7">
      <w:pPr>
        <w:numPr>
          <w:ilvl w:val="0"/>
          <w:numId w:val="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Nábytek v místnostech má omyvatelný povrch</w:t>
      </w:r>
    </w:p>
    <w:p w:rsidR="004313A7" w:rsidRPr="004313A7" w:rsidRDefault="004313A7" w:rsidP="004313A7">
      <w:pPr>
        <w:numPr>
          <w:ilvl w:val="0"/>
          <w:numId w:val="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Úklid ploch v objektu se provádí 2x denně na vlhko (saponát + voda), povrchy skříněk, dveří 1x denně, 1x týdně desinfekce</w:t>
      </w:r>
    </w:p>
    <w:p w:rsidR="004313A7" w:rsidRPr="004313A7" w:rsidRDefault="004313A7" w:rsidP="004313A7">
      <w:pPr>
        <w:numPr>
          <w:ilvl w:val="0"/>
          <w:numId w:val="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Dezinfekce umývadel s kohoutky, toalet 1x denně</w:t>
      </w:r>
    </w:p>
    <w:p w:rsidR="004313A7" w:rsidRPr="004313A7" w:rsidRDefault="004313A7" w:rsidP="004313A7">
      <w:pPr>
        <w:numPr>
          <w:ilvl w:val="0"/>
          <w:numId w:val="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Dezinfekce hraček se provádí průběžně (1x týdně)</w:t>
      </w:r>
    </w:p>
    <w:p w:rsidR="004313A7" w:rsidRPr="004313A7" w:rsidRDefault="004313A7" w:rsidP="004313A7">
      <w:pPr>
        <w:numPr>
          <w:ilvl w:val="0"/>
          <w:numId w:val="11"/>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Postýlky se dezinfikují při výměně lůžkovin</w:t>
      </w:r>
    </w:p>
    <w:p w:rsidR="004313A7" w:rsidRPr="004313A7" w:rsidRDefault="004313A7" w:rsidP="004313A7">
      <w:pPr>
        <w:numPr>
          <w:ilvl w:val="0"/>
          <w:numId w:val="11"/>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Používané čisticí prostředky: </w:t>
      </w:r>
      <w:r w:rsidR="00BC4044">
        <w:rPr>
          <w:rFonts w:ascii="Arial" w:eastAsia="Times New Roman" w:hAnsi="Arial" w:cs="Arial"/>
          <w:sz w:val="20"/>
          <w:szCs w:val="20"/>
          <w:lang w:eastAsia="cs-CZ"/>
        </w:rPr>
        <w:t xml:space="preserve">Sanytol, Jar, Jelen, Pur, Cif, Real, </w:t>
      </w:r>
      <w:r w:rsidRPr="004313A7">
        <w:rPr>
          <w:rFonts w:ascii="Arial" w:eastAsia="Times New Roman" w:hAnsi="Arial" w:cs="Arial"/>
          <w:sz w:val="20"/>
          <w:szCs w:val="20"/>
          <w:lang w:eastAsia="cs-CZ"/>
        </w:rPr>
        <w:t>Clin, Savo</w:t>
      </w:r>
    </w:p>
    <w:p w:rsidR="004313A7" w:rsidRPr="004313A7" w:rsidRDefault="004313A7" w:rsidP="004313A7">
      <w:pPr>
        <w:numPr>
          <w:ilvl w:val="0"/>
          <w:numId w:val="11"/>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Mytí podlah se provádí 2x denně dle harmonogramu práce a dle potřeb zařízení.</w:t>
      </w:r>
    </w:p>
    <w:p w:rsidR="004313A7" w:rsidRPr="004313A7" w:rsidRDefault="004313A7" w:rsidP="004313A7">
      <w:pPr>
        <w:numPr>
          <w:ilvl w:val="0"/>
          <w:numId w:val="11"/>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Úklid provádí pomocnice jednotlivých oddělení, používají ochranné prostředky a dodržují osobní hygienu. </w:t>
      </w:r>
    </w:p>
    <w:p w:rsidR="004313A7" w:rsidRPr="004313A7" w:rsidRDefault="004313A7" w:rsidP="004313A7">
      <w:pPr>
        <w:numPr>
          <w:ilvl w:val="0"/>
          <w:numId w:val="11"/>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Výmalba vnitřních prostor </w:t>
      </w:r>
      <w:r w:rsidR="00C25A26">
        <w:rPr>
          <w:rFonts w:ascii="Arial" w:eastAsia="Times New Roman" w:hAnsi="Arial" w:cs="Arial"/>
          <w:sz w:val="20"/>
          <w:szCs w:val="20"/>
          <w:lang w:eastAsia="cs-CZ"/>
        </w:rPr>
        <w:t>dětské skupiny</w:t>
      </w:r>
      <w:r w:rsidR="00BC4044">
        <w:rPr>
          <w:rFonts w:ascii="Arial" w:eastAsia="Times New Roman" w:hAnsi="Arial" w:cs="Arial"/>
          <w:sz w:val="20"/>
          <w:szCs w:val="20"/>
          <w:lang w:eastAsia="cs-CZ"/>
        </w:rPr>
        <w:t xml:space="preserve"> se provádí minimálně 1x za 2</w:t>
      </w:r>
      <w:r w:rsidRPr="004313A7">
        <w:rPr>
          <w:rFonts w:ascii="Arial" w:eastAsia="Times New Roman" w:hAnsi="Arial" w:cs="Arial"/>
          <w:sz w:val="20"/>
          <w:szCs w:val="20"/>
          <w:lang w:eastAsia="cs-CZ"/>
        </w:rPr>
        <w:t xml:space="preserve"> roky, nebo dle potřeb úseku.</w:t>
      </w:r>
    </w:p>
    <w:p w:rsidR="004313A7" w:rsidRPr="004313A7" w:rsidRDefault="004313A7" w:rsidP="004313A7">
      <w:pPr>
        <w:numPr>
          <w:ilvl w:val="0"/>
          <w:numId w:val="11"/>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Mytí oken se provádí 2x ročně úklidovou službou, mezitím dle potřeby pomocnice.</w:t>
      </w:r>
    </w:p>
    <w:p w:rsidR="004313A7" w:rsidRPr="004313A7" w:rsidRDefault="004313A7" w:rsidP="004313A7">
      <w:pPr>
        <w:numPr>
          <w:ilvl w:val="0"/>
          <w:numId w:val="11"/>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Používání dezinfekčních prostředků a způsob desinfekce je dán harmonogramem práce pracovnic. Používané desinfekční prostředky: roztok Sava, roztok Chloraminu.</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spacing w:after="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Tabulka ředění roztoků</w:t>
      </w:r>
    </w:p>
    <w:p w:rsidR="004313A7" w:rsidRPr="004313A7" w:rsidRDefault="004313A7" w:rsidP="004313A7">
      <w:pPr>
        <w:spacing w:after="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w:t>
      </w:r>
    </w:p>
    <w:tbl>
      <w:tblPr>
        <w:tblW w:w="0" w:type="auto"/>
        <w:jc w:val="center"/>
        <w:tblCellMar>
          <w:left w:w="0" w:type="dxa"/>
          <w:right w:w="0" w:type="dxa"/>
        </w:tblCellMar>
        <w:tblLook w:val="0000"/>
      </w:tblPr>
      <w:tblGrid>
        <w:gridCol w:w="1315"/>
        <w:gridCol w:w="1315"/>
        <w:gridCol w:w="1316"/>
        <w:gridCol w:w="1316"/>
        <w:gridCol w:w="1316"/>
        <w:gridCol w:w="1316"/>
        <w:gridCol w:w="1316"/>
      </w:tblGrid>
      <w:tr w:rsidR="004313A7" w:rsidRPr="004313A7" w:rsidTr="00FA6B99">
        <w:trPr>
          <w:trHeight w:val="284"/>
          <w:jc w:val="center"/>
        </w:trPr>
        <w:tc>
          <w:tcPr>
            <w:tcW w:w="131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iCs/>
                <w:sz w:val="16"/>
                <w:szCs w:val="16"/>
                <w:lang w:eastAsia="cs-CZ"/>
              </w:rPr>
              <w:t>Požadovaná koncentrace</w:t>
            </w:r>
          </w:p>
        </w:tc>
        <w:tc>
          <w:tcPr>
            <w:tcW w:w="1315" w:type="dxa"/>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iCs/>
                <w:sz w:val="16"/>
                <w:szCs w:val="16"/>
                <w:lang w:eastAsia="cs-CZ"/>
              </w:rPr>
              <w:t>0,5 %</w:t>
            </w:r>
          </w:p>
        </w:tc>
        <w:tc>
          <w:tcPr>
            <w:tcW w:w="1316" w:type="dxa"/>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iCs/>
                <w:sz w:val="16"/>
                <w:szCs w:val="16"/>
                <w:lang w:eastAsia="cs-CZ"/>
              </w:rPr>
              <w:t>1,0 %</w:t>
            </w:r>
          </w:p>
        </w:tc>
        <w:tc>
          <w:tcPr>
            <w:tcW w:w="1316" w:type="dxa"/>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iCs/>
                <w:sz w:val="16"/>
                <w:szCs w:val="16"/>
                <w:lang w:eastAsia="cs-CZ"/>
              </w:rPr>
              <w:t>1,5 %</w:t>
            </w:r>
          </w:p>
        </w:tc>
        <w:tc>
          <w:tcPr>
            <w:tcW w:w="1316" w:type="dxa"/>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iCs/>
                <w:sz w:val="16"/>
                <w:szCs w:val="16"/>
                <w:lang w:eastAsia="cs-CZ"/>
              </w:rPr>
              <w:t>2,0 %</w:t>
            </w:r>
          </w:p>
        </w:tc>
        <w:tc>
          <w:tcPr>
            <w:tcW w:w="1316" w:type="dxa"/>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iCs/>
                <w:sz w:val="16"/>
                <w:szCs w:val="16"/>
                <w:lang w:eastAsia="cs-CZ"/>
              </w:rPr>
              <w:t>3,0 %</w:t>
            </w:r>
          </w:p>
        </w:tc>
        <w:tc>
          <w:tcPr>
            <w:tcW w:w="1316" w:type="dxa"/>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iCs/>
                <w:sz w:val="16"/>
                <w:szCs w:val="16"/>
                <w:lang w:eastAsia="cs-CZ"/>
              </w:rPr>
              <w:t>5,0 %</w:t>
            </w:r>
          </w:p>
        </w:tc>
      </w:tr>
      <w:tr w:rsidR="004313A7" w:rsidRPr="004313A7" w:rsidTr="00FA6B99">
        <w:trPr>
          <w:trHeight w:val="284"/>
          <w:jc w:val="center"/>
        </w:trPr>
        <w:tc>
          <w:tcPr>
            <w:tcW w:w="131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smartTag w:uri="urn:schemas-microsoft-com:office:smarttags" w:element="metricconverter">
              <w:smartTagPr>
                <w:attr w:name="ProductID" w:val="1 litr"/>
              </w:smartTagPr>
              <w:r w:rsidRPr="004313A7">
                <w:rPr>
                  <w:rFonts w:ascii="Arial" w:eastAsia="Times New Roman" w:hAnsi="Arial" w:cs="Arial"/>
                  <w:iCs/>
                  <w:sz w:val="16"/>
                  <w:szCs w:val="16"/>
                  <w:lang w:eastAsia="cs-CZ"/>
                </w:rPr>
                <w:t>1 litr</w:t>
              </w:r>
            </w:smartTag>
            <w:r w:rsidRPr="004313A7">
              <w:rPr>
                <w:rFonts w:ascii="Arial" w:eastAsia="Times New Roman" w:hAnsi="Arial" w:cs="Arial"/>
                <w:iCs/>
                <w:sz w:val="16"/>
                <w:szCs w:val="16"/>
                <w:lang w:eastAsia="cs-CZ"/>
              </w:rPr>
              <w:t xml:space="preserve"> roztoku</w:t>
            </w:r>
          </w:p>
        </w:tc>
        <w:tc>
          <w:tcPr>
            <w:tcW w:w="1315"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5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10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15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20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30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50 ml</w:t>
            </w:r>
          </w:p>
        </w:tc>
      </w:tr>
      <w:tr w:rsidR="004313A7" w:rsidRPr="004313A7" w:rsidTr="00FA6B99">
        <w:trPr>
          <w:trHeight w:val="284"/>
          <w:jc w:val="center"/>
        </w:trPr>
        <w:tc>
          <w:tcPr>
            <w:tcW w:w="131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smartTag w:uri="urn:schemas-microsoft-com:office:smarttags" w:element="metricconverter">
              <w:smartTagPr>
                <w:attr w:name="ProductID" w:val="3 litry"/>
              </w:smartTagPr>
              <w:r w:rsidRPr="004313A7">
                <w:rPr>
                  <w:rFonts w:ascii="Arial" w:eastAsia="Times New Roman" w:hAnsi="Arial" w:cs="Arial"/>
                  <w:iCs/>
                  <w:sz w:val="16"/>
                  <w:szCs w:val="16"/>
                  <w:lang w:eastAsia="cs-CZ"/>
                </w:rPr>
                <w:t>3 litry</w:t>
              </w:r>
            </w:smartTag>
            <w:r w:rsidRPr="004313A7">
              <w:rPr>
                <w:rFonts w:ascii="Arial" w:eastAsia="Times New Roman" w:hAnsi="Arial" w:cs="Arial"/>
                <w:iCs/>
                <w:sz w:val="16"/>
                <w:szCs w:val="16"/>
                <w:lang w:eastAsia="cs-CZ"/>
              </w:rPr>
              <w:t xml:space="preserve"> roztoku</w:t>
            </w:r>
          </w:p>
        </w:tc>
        <w:tc>
          <w:tcPr>
            <w:tcW w:w="1315"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15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30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45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60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90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150 ml</w:t>
            </w:r>
          </w:p>
        </w:tc>
      </w:tr>
      <w:tr w:rsidR="004313A7" w:rsidRPr="004313A7" w:rsidTr="00FA6B99">
        <w:trPr>
          <w:trHeight w:val="284"/>
          <w:jc w:val="center"/>
        </w:trPr>
        <w:tc>
          <w:tcPr>
            <w:tcW w:w="131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smartTag w:uri="urn:schemas-microsoft-com:office:smarttags" w:element="metricconverter">
              <w:smartTagPr>
                <w:attr w:name="ProductID" w:val="5 litry"/>
              </w:smartTagPr>
              <w:r w:rsidRPr="004313A7">
                <w:rPr>
                  <w:rFonts w:ascii="Arial" w:eastAsia="Times New Roman" w:hAnsi="Arial" w:cs="Arial"/>
                  <w:iCs/>
                  <w:sz w:val="16"/>
                  <w:szCs w:val="16"/>
                  <w:lang w:eastAsia="cs-CZ"/>
                </w:rPr>
                <w:t>5 litry</w:t>
              </w:r>
            </w:smartTag>
            <w:r w:rsidRPr="004313A7">
              <w:rPr>
                <w:rFonts w:ascii="Arial" w:eastAsia="Times New Roman" w:hAnsi="Arial" w:cs="Arial"/>
                <w:iCs/>
                <w:sz w:val="16"/>
                <w:szCs w:val="16"/>
                <w:lang w:eastAsia="cs-CZ"/>
              </w:rPr>
              <w:t xml:space="preserve"> roztoku</w:t>
            </w:r>
          </w:p>
        </w:tc>
        <w:tc>
          <w:tcPr>
            <w:tcW w:w="1315"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25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50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75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100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150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250 ml</w:t>
            </w:r>
          </w:p>
        </w:tc>
      </w:tr>
      <w:tr w:rsidR="004313A7" w:rsidRPr="004313A7" w:rsidTr="00FA6B99">
        <w:trPr>
          <w:trHeight w:val="284"/>
          <w:jc w:val="center"/>
        </w:trPr>
        <w:tc>
          <w:tcPr>
            <w:tcW w:w="131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smartTag w:uri="urn:schemas-microsoft-com:office:smarttags" w:element="metricconverter">
              <w:smartTagPr>
                <w:attr w:name="ProductID" w:val="10 litrů"/>
              </w:smartTagPr>
              <w:r w:rsidRPr="004313A7">
                <w:rPr>
                  <w:rFonts w:ascii="Arial" w:eastAsia="Times New Roman" w:hAnsi="Arial" w:cs="Arial"/>
                  <w:iCs/>
                  <w:sz w:val="16"/>
                  <w:szCs w:val="16"/>
                  <w:lang w:eastAsia="cs-CZ"/>
                </w:rPr>
                <w:t>10 litrů</w:t>
              </w:r>
            </w:smartTag>
            <w:r w:rsidRPr="004313A7">
              <w:rPr>
                <w:rFonts w:ascii="Arial" w:eastAsia="Times New Roman" w:hAnsi="Arial" w:cs="Arial"/>
                <w:iCs/>
                <w:sz w:val="16"/>
                <w:szCs w:val="16"/>
                <w:lang w:eastAsia="cs-CZ"/>
              </w:rPr>
              <w:t xml:space="preserve"> roztoku</w:t>
            </w:r>
          </w:p>
        </w:tc>
        <w:tc>
          <w:tcPr>
            <w:tcW w:w="1315"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40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80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120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160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240 ml</w:t>
            </w:r>
          </w:p>
        </w:tc>
        <w:tc>
          <w:tcPr>
            <w:tcW w:w="131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rsidR="004313A7" w:rsidRPr="004313A7" w:rsidRDefault="004313A7" w:rsidP="004313A7">
            <w:pPr>
              <w:spacing w:after="0"/>
              <w:jc w:val="center"/>
              <w:rPr>
                <w:rFonts w:ascii="Arial" w:eastAsia="Times New Roman" w:hAnsi="Arial" w:cs="Arial"/>
                <w:sz w:val="16"/>
                <w:szCs w:val="16"/>
                <w:lang w:eastAsia="cs-CZ"/>
              </w:rPr>
            </w:pPr>
            <w:r w:rsidRPr="004313A7">
              <w:rPr>
                <w:rFonts w:ascii="Arial" w:eastAsia="Times New Roman" w:hAnsi="Arial" w:cs="Arial"/>
                <w:b/>
                <w:bCs/>
                <w:sz w:val="16"/>
                <w:szCs w:val="16"/>
                <w:lang w:eastAsia="cs-CZ"/>
              </w:rPr>
              <w:t>400 ml</w:t>
            </w:r>
          </w:p>
        </w:tc>
      </w:tr>
    </w:tbl>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spacing w:after="0"/>
        <w:jc w:val="both"/>
        <w:rPr>
          <w:rFonts w:ascii="Arial" w:eastAsia="Times New Roman" w:hAnsi="Arial" w:cs="Arial"/>
          <w:caps/>
          <w:sz w:val="20"/>
          <w:szCs w:val="20"/>
          <w:lang w:eastAsia="cs-CZ"/>
        </w:rPr>
      </w:pPr>
      <w:r w:rsidRPr="004313A7">
        <w:rPr>
          <w:rFonts w:ascii="Arial" w:eastAsia="Times New Roman" w:hAnsi="Arial" w:cs="Arial"/>
          <w:caps/>
          <w:sz w:val="20"/>
          <w:szCs w:val="20"/>
          <w:lang w:eastAsia="cs-CZ"/>
        </w:rPr>
        <w:t xml:space="preserve">                                       PŘÍPRAVKY je nutné ŘEDIT STUDENOU VODOU! </w:t>
      </w:r>
    </w:p>
    <w:p w:rsidR="004313A7" w:rsidRDefault="004313A7" w:rsidP="004313A7">
      <w:pPr>
        <w:spacing w:after="0"/>
        <w:ind w:left="615"/>
        <w:jc w:val="both"/>
        <w:rPr>
          <w:rFonts w:ascii="Arial" w:eastAsia="Times New Roman" w:hAnsi="Arial" w:cs="Arial"/>
          <w:sz w:val="20"/>
          <w:szCs w:val="20"/>
          <w:lang w:eastAsia="cs-CZ"/>
        </w:rPr>
      </w:pPr>
    </w:p>
    <w:p w:rsidR="0074739E" w:rsidRPr="004313A7" w:rsidRDefault="0074739E" w:rsidP="004313A7">
      <w:pPr>
        <w:spacing w:after="0"/>
        <w:ind w:left="615"/>
        <w:jc w:val="both"/>
        <w:rPr>
          <w:rFonts w:ascii="Arial" w:eastAsia="Times New Roman" w:hAnsi="Arial" w:cs="Arial"/>
          <w:sz w:val="20"/>
          <w:szCs w:val="20"/>
          <w:lang w:eastAsia="cs-CZ"/>
        </w:rPr>
      </w:pPr>
    </w:p>
    <w:p w:rsidR="004313A7" w:rsidRDefault="004313A7" w:rsidP="00F85884"/>
    <w:p w:rsidR="004313A7" w:rsidRPr="0074739E" w:rsidRDefault="004313A7" w:rsidP="004313A7">
      <w:pPr>
        <w:numPr>
          <w:ilvl w:val="0"/>
          <w:numId w:val="11"/>
        </w:numPr>
        <w:spacing w:after="0" w:line="240" w:lineRule="auto"/>
        <w:jc w:val="both"/>
        <w:rPr>
          <w:rFonts w:ascii="Arial" w:eastAsia="Times New Roman" w:hAnsi="Arial" w:cs="Arial"/>
          <w:b/>
          <w:sz w:val="20"/>
          <w:szCs w:val="20"/>
          <w:lang w:eastAsia="cs-CZ"/>
        </w:rPr>
      </w:pPr>
      <w:r w:rsidRPr="0074739E">
        <w:rPr>
          <w:rFonts w:ascii="Arial" w:eastAsia="Times New Roman" w:hAnsi="Arial" w:cs="Arial"/>
          <w:sz w:val="20"/>
          <w:szCs w:val="20"/>
          <w:lang w:eastAsia="cs-CZ"/>
        </w:rPr>
        <w:t>Desinfekce rukou se provádí dezinfekčními a virucidními přípravky</w:t>
      </w:r>
      <w:r w:rsidRPr="0074739E">
        <w:rPr>
          <w:rFonts w:ascii="Arial" w:eastAsia="Times New Roman" w:hAnsi="Arial" w:cs="Arial"/>
          <w:b/>
          <w:sz w:val="20"/>
          <w:szCs w:val="20"/>
          <w:lang w:eastAsia="cs-CZ"/>
        </w:rPr>
        <w:t>.</w:t>
      </w:r>
    </w:p>
    <w:p w:rsidR="004313A7" w:rsidRPr="004313A7" w:rsidRDefault="004313A7" w:rsidP="004313A7">
      <w:pPr>
        <w:numPr>
          <w:ilvl w:val="0"/>
          <w:numId w:val="11"/>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Desinfekční prostředky se střídají po 3 měsících , aby nevznikla rezistence </w:t>
      </w:r>
    </w:p>
    <w:p w:rsidR="004313A7" w:rsidRPr="004313A7" w:rsidRDefault="004313A7" w:rsidP="004313A7">
      <w:pPr>
        <w:numPr>
          <w:ilvl w:val="0"/>
          <w:numId w:val="11"/>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O výměně dezinfekčních prostředků vede záznam vedoucí dětsk</w:t>
      </w:r>
      <w:r w:rsidR="00C25A26">
        <w:rPr>
          <w:rFonts w:ascii="Arial" w:eastAsia="Times New Roman" w:hAnsi="Arial" w:cs="Arial"/>
          <w:sz w:val="20"/>
          <w:szCs w:val="20"/>
          <w:lang w:eastAsia="cs-CZ"/>
        </w:rPr>
        <w:t>é skupiny</w:t>
      </w:r>
      <w:r w:rsidRPr="004313A7">
        <w:rPr>
          <w:rFonts w:ascii="Arial" w:eastAsia="Times New Roman" w:hAnsi="Arial" w:cs="Arial"/>
          <w:sz w:val="20"/>
          <w:szCs w:val="20"/>
          <w:lang w:eastAsia="cs-CZ"/>
        </w:rPr>
        <w:t>.</w:t>
      </w:r>
    </w:p>
    <w:p w:rsidR="004313A7" w:rsidRPr="004313A7" w:rsidRDefault="004313A7" w:rsidP="004313A7">
      <w:pPr>
        <w:numPr>
          <w:ilvl w:val="0"/>
          <w:numId w:val="11"/>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Dezinfekce se nesmí provádět při manipulaci s potravinami; při ředění desinfekčních prostředků je nutno řídit se příslušným návodem.</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Prádlo se pere v prádelně umístěné v budově </w:t>
      </w:r>
      <w:r w:rsidR="00C25A26">
        <w:rPr>
          <w:rFonts w:ascii="Arial" w:eastAsia="Times New Roman" w:hAnsi="Arial" w:cs="Arial"/>
          <w:sz w:val="20"/>
          <w:szCs w:val="20"/>
          <w:lang w:eastAsia="cs-CZ"/>
        </w:rPr>
        <w:t>dětského zařízení</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lastRenderedPageBreak/>
        <w:t xml:space="preserve">Použité prádlo se třídí podle druhu znečištění do popsaných nádob s uzávěrem a skladuje se ve vyčleněném prostoru, ve kterém jsou podlaha a stěny do výše </w:t>
      </w:r>
      <w:smartTag w:uri="urn:schemas-microsoft-com:office:smarttags" w:element="metricconverter">
        <w:smartTagPr>
          <w:attr w:name="ProductID" w:val="150 cm"/>
        </w:smartTagPr>
        <w:r w:rsidRPr="004313A7">
          <w:rPr>
            <w:rFonts w:ascii="Arial" w:eastAsia="Times New Roman" w:hAnsi="Arial" w:cs="Arial"/>
            <w:sz w:val="20"/>
            <w:szCs w:val="20"/>
            <w:lang w:eastAsia="cs-CZ"/>
          </w:rPr>
          <w:t>150 cm</w:t>
        </w:r>
      </w:smartTag>
      <w:r w:rsidRPr="004313A7">
        <w:rPr>
          <w:rFonts w:ascii="Arial" w:eastAsia="Times New Roman" w:hAnsi="Arial" w:cs="Arial"/>
          <w:sz w:val="20"/>
          <w:szCs w:val="20"/>
          <w:lang w:eastAsia="cs-CZ"/>
        </w:rPr>
        <w:t xml:space="preserve"> omyvatelné a dezinfikovatelné.</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Odděleně se pere prádlo dětí a prádlo personálu; zvlášť se pere prádlo biologicky znečištěné (pleny, oděv, lůžkoviny).</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Úprava lůžkovin se provádí 1x denně vždy po spaní a výměna lůžkovin se provádí podle potřeby denně, nejméně jednou za dva týdny včetně mytí a dezinfekce postýlek.</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Výměna ručníků se provádí dle potřeby denně, jinak 1x týdně.</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Prádlo se pere procesem termodesinfekce nebo chemotermodesinfekce.</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Při manipulaci s prádlem v prádelně se dopravní a manipulační cesty čistého a špinavého prádla nekříží.</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Čisté prádlo je chráněno vhodným obalem a uloženo v čistých pravidelně dezinfikovaných skříních na oddělení.</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Odpady na jednotlivých odděleních se odstraňují do plastových nádob opatřených víkem a jednorázovým obalem a likvidují se 2x denně.</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Prostory kuchyně jsou rozděleny na jednotlivé pracovní plochy dle předpisů.</w:t>
      </w:r>
    </w:p>
    <w:p w:rsidR="004313A7" w:rsidRPr="004313A7" w:rsidRDefault="004313A7" w:rsidP="004313A7">
      <w:pPr>
        <w:numPr>
          <w:ilvl w:val="0"/>
          <w:numId w:val="14"/>
        </w:numPr>
        <w:tabs>
          <w:tab w:val="clear" w:pos="720"/>
        </w:tabs>
        <w:spacing w:after="0" w:line="240" w:lineRule="auto"/>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Prostor na vytloukání vajec, </w:t>
      </w:r>
      <w:r w:rsidRPr="004313A7">
        <w:rPr>
          <w:rFonts w:ascii="Arial" w:eastAsia="Times New Roman" w:hAnsi="Arial" w:cs="Arial"/>
          <w:color w:val="000000"/>
          <w:sz w:val="20"/>
          <w:szCs w:val="20"/>
          <w:lang w:eastAsia="cs-CZ"/>
        </w:rPr>
        <w:t>masa a ostatních rizikových potravin</w:t>
      </w:r>
      <w:r w:rsidRPr="004313A7">
        <w:rPr>
          <w:rFonts w:ascii="Arial" w:eastAsia="Times New Roman" w:hAnsi="Arial" w:cs="Arial"/>
          <w:sz w:val="20"/>
          <w:szCs w:val="20"/>
          <w:lang w:eastAsia="cs-CZ"/>
        </w:rPr>
        <w:t xml:space="preserve"> se omývá (saponátem) a dezinfikuje výše uvedenými prostředky </w:t>
      </w:r>
      <w:r w:rsidRPr="004313A7">
        <w:rPr>
          <w:rFonts w:ascii="Arial" w:eastAsia="Times New Roman" w:hAnsi="Arial" w:cs="Arial"/>
          <w:color w:val="000000"/>
          <w:sz w:val="20"/>
          <w:szCs w:val="20"/>
          <w:lang w:eastAsia="cs-CZ"/>
        </w:rPr>
        <w:t>každý den</w:t>
      </w:r>
      <w:r w:rsidRPr="004313A7">
        <w:rPr>
          <w:rFonts w:ascii="Arial" w:eastAsia="Times New Roman" w:hAnsi="Arial" w:cs="Arial"/>
          <w:sz w:val="20"/>
          <w:szCs w:val="20"/>
          <w:lang w:eastAsia="cs-CZ"/>
        </w:rPr>
        <w:t>.</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Sklad potravin – 1x denně úklid saponátem, 1x za měsíc úklid polic, dezinfekce</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Pracovní plochy – čistota se udržuje průběžně denně, po ukončení práce se omývají saponátem včetně kuchyňských robotů. 1x týdně desinfekce včetně lednic (2% savo, 2% chloramin), 1x měsíčně úklid kuchyňské linky.</w:t>
      </w:r>
    </w:p>
    <w:p w:rsidR="004313A7" w:rsidRPr="004313A7" w:rsidRDefault="004313A7" w:rsidP="004313A7">
      <w:pPr>
        <w:numPr>
          <w:ilvl w:val="0"/>
          <w:numId w:val="14"/>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Nádoby na odpad – denně se omývají teplou vodou se saponátem, 1x týdně desinfekce.</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1"/>
        </w:numPr>
        <w:spacing w:after="0" w:line="240" w:lineRule="auto"/>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Personální zajištění</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AE7ACE" w:rsidP="004313A7">
      <w:pPr>
        <w:numPr>
          <w:ilvl w:val="0"/>
          <w:numId w:val="15"/>
        </w:num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 čele zařízení </w:t>
      </w:r>
      <w:r w:rsidR="004313A7" w:rsidRPr="004313A7">
        <w:rPr>
          <w:rFonts w:ascii="Arial" w:eastAsia="Times New Roman" w:hAnsi="Arial" w:cs="Arial"/>
          <w:sz w:val="20"/>
          <w:szCs w:val="20"/>
          <w:lang w:eastAsia="cs-CZ"/>
        </w:rPr>
        <w:t>stojí vedoucí dětsk</w:t>
      </w:r>
      <w:r w:rsidR="00C25A26">
        <w:rPr>
          <w:rFonts w:ascii="Arial" w:eastAsia="Times New Roman" w:hAnsi="Arial" w:cs="Arial"/>
          <w:sz w:val="20"/>
          <w:szCs w:val="20"/>
          <w:lang w:eastAsia="cs-CZ"/>
        </w:rPr>
        <w:t>é skupiny</w:t>
      </w:r>
      <w:r w:rsidR="004313A7" w:rsidRPr="004313A7">
        <w:rPr>
          <w:rFonts w:ascii="Arial" w:eastAsia="Times New Roman" w:hAnsi="Arial" w:cs="Arial"/>
          <w:sz w:val="20"/>
          <w:szCs w:val="20"/>
          <w:lang w:eastAsia="cs-CZ"/>
        </w:rPr>
        <w:t xml:space="preserve"> (SZP)</w:t>
      </w:r>
    </w:p>
    <w:p w:rsidR="004313A7" w:rsidRPr="004313A7" w:rsidRDefault="00AE7ACE" w:rsidP="004313A7">
      <w:pPr>
        <w:numPr>
          <w:ilvl w:val="0"/>
          <w:numId w:val="15"/>
        </w:num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Na oddělení pracují3 dětské sest</w:t>
      </w:r>
      <w:r w:rsidR="004313A7" w:rsidRPr="004313A7">
        <w:rPr>
          <w:rFonts w:ascii="Arial" w:eastAsia="Times New Roman" w:hAnsi="Arial" w:cs="Arial"/>
          <w:sz w:val="20"/>
          <w:szCs w:val="20"/>
          <w:lang w:eastAsia="cs-CZ"/>
        </w:rPr>
        <w:t>r</w:t>
      </w:r>
      <w:r>
        <w:rPr>
          <w:rFonts w:ascii="Arial" w:eastAsia="Times New Roman" w:hAnsi="Arial" w:cs="Arial"/>
          <w:sz w:val="20"/>
          <w:szCs w:val="20"/>
          <w:lang w:eastAsia="cs-CZ"/>
        </w:rPr>
        <w:t>y</w:t>
      </w:r>
      <w:r w:rsidR="004313A7" w:rsidRPr="004313A7">
        <w:rPr>
          <w:rFonts w:ascii="Arial" w:eastAsia="Times New Roman" w:hAnsi="Arial" w:cs="Arial"/>
          <w:sz w:val="20"/>
          <w:szCs w:val="20"/>
          <w:lang w:eastAsia="cs-CZ"/>
        </w:rPr>
        <w:t xml:space="preserve"> (SZP)</w:t>
      </w:r>
    </w:p>
    <w:p w:rsidR="004313A7" w:rsidRPr="004313A7" w:rsidRDefault="004313A7" w:rsidP="004313A7">
      <w:pPr>
        <w:numPr>
          <w:ilvl w:val="0"/>
          <w:numId w:val="15"/>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Přípravu stravy zajišťuje kuchařka</w:t>
      </w:r>
    </w:p>
    <w:p w:rsidR="004313A7" w:rsidRPr="004313A7" w:rsidRDefault="004313A7" w:rsidP="004313A7">
      <w:pPr>
        <w:numPr>
          <w:ilvl w:val="0"/>
          <w:numId w:val="16"/>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Pravidelný úklid a prádelna:</w:t>
      </w:r>
      <w:r w:rsidR="00AE7ACE">
        <w:rPr>
          <w:rFonts w:ascii="Arial" w:eastAsia="Times New Roman" w:hAnsi="Arial" w:cs="Arial"/>
          <w:sz w:val="20"/>
          <w:szCs w:val="20"/>
          <w:lang w:eastAsia="cs-CZ"/>
        </w:rPr>
        <w:t>1</w:t>
      </w:r>
      <w:r w:rsidRPr="004313A7">
        <w:rPr>
          <w:rFonts w:ascii="Arial" w:eastAsia="Times New Roman" w:hAnsi="Arial" w:cs="Arial"/>
          <w:sz w:val="20"/>
          <w:szCs w:val="20"/>
          <w:lang w:eastAsia="cs-CZ"/>
        </w:rPr>
        <w:t xml:space="preserve"> pomocnice</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1"/>
        </w:numPr>
        <w:spacing w:after="0" w:line="240" w:lineRule="auto"/>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Stravování</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18"/>
        </w:numPr>
        <w:tabs>
          <w:tab w:val="num" w:pos="720"/>
        </w:tabs>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Provádějí se opatření proti vzniku a šíření infekčních onemocnění a otrav z podávaných pokrmů.</w:t>
      </w:r>
    </w:p>
    <w:p w:rsidR="004313A7" w:rsidRPr="004313A7" w:rsidRDefault="004313A7" w:rsidP="004313A7">
      <w:pPr>
        <w:numPr>
          <w:ilvl w:val="0"/>
          <w:numId w:val="18"/>
        </w:numPr>
        <w:tabs>
          <w:tab w:val="num" w:pos="720"/>
        </w:tabs>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Stravování zaměstnanců je zajištěno z vlastní kuchyně a slouží k němu vyhrazený prostor.</w:t>
      </w:r>
    </w:p>
    <w:p w:rsidR="004313A7" w:rsidRPr="004313A7" w:rsidRDefault="004313A7" w:rsidP="004313A7">
      <w:pPr>
        <w:numPr>
          <w:ilvl w:val="0"/>
          <w:numId w:val="18"/>
        </w:numPr>
        <w:tabs>
          <w:tab w:val="num" w:pos="720"/>
        </w:tabs>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V přilehlých prostorách kuchyně je sklad potravin, špinavá kuchyň a úklidová komora.</w:t>
      </w:r>
    </w:p>
    <w:p w:rsidR="004313A7" w:rsidRPr="004313A7" w:rsidRDefault="004313A7" w:rsidP="004313A7">
      <w:pPr>
        <w:numPr>
          <w:ilvl w:val="0"/>
          <w:numId w:val="18"/>
        </w:numPr>
        <w:tabs>
          <w:tab w:val="num" w:pos="720"/>
        </w:tabs>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Při výrobě, přípravě, skladování a podávání pokrmů se používají zdravotně nezávadné materiály a předměty. </w:t>
      </w:r>
    </w:p>
    <w:p w:rsidR="004313A7" w:rsidRPr="004313A7" w:rsidRDefault="004313A7" w:rsidP="004313A7">
      <w:pPr>
        <w:numPr>
          <w:ilvl w:val="0"/>
          <w:numId w:val="19"/>
        </w:numPr>
        <w:tabs>
          <w:tab w:val="num" w:pos="720"/>
        </w:tabs>
        <w:spacing w:after="0" w:line="240" w:lineRule="auto"/>
        <w:ind w:left="72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Zdroj pitné vody je z veřejného vodovodu.</w:t>
      </w:r>
    </w:p>
    <w:p w:rsidR="00607E73" w:rsidRPr="004313A7" w:rsidRDefault="004313A7" w:rsidP="00607E73">
      <w:pPr>
        <w:numPr>
          <w:ilvl w:val="0"/>
          <w:numId w:val="18"/>
        </w:numPr>
        <w:tabs>
          <w:tab w:val="num" w:pos="720"/>
        </w:tabs>
        <w:spacing w:after="0" w:line="240" w:lineRule="auto"/>
        <w:ind w:left="720"/>
        <w:jc w:val="both"/>
        <w:rPr>
          <w:rFonts w:ascii="Arial" w:eastAsia="Times New Roman" w:hAnsi="Arial" w:cs="Arial"/>
          <w:sz w:val="20"/>
          <w:szCs w:val="20"/>
          <w:lang w:eastAsia="cs-CZ"/>
        </w:rPr>
      </w:pPr>
      <w:r w:rsidRPr="00607E73">
        <w:rPr>
          <w:rFonts w:ascii="Arial" w:eastAsia="Times New Roman" w:hAnsi="Arial" w:cs="Arial"/>
          <w:sz w:val="20"/>
          <w:szCs w:val="20"/>
          <w:lang w:eastAsia="cs-CZ"/>
        </w:rPr>
        <w:t>Použité bílé</w:t>
      </w:r>
      <w:r w:rsidR="00AE7ACE" w:rsidRPr="00607E73">
        <w:rPr>
          <w:rFonts w:ascii="Arial" w:eastAsia="Times New Roman" w:hAnsi="Arial" w:cs="Arial"/>
          <w:sz w:val="20"/>
          <w:szCs w:val="20"/>
          <w:lang w:eastAsia="cs-CZ"/>
        </w:rPr>
        <w:t xml:space="preserve"> a černé</w:t>
      </w:r>
      <w:r w:rsidRPr="00607E73">
        <w:rPr>
          <w:rFonts w:ascii="Arial" w:eastAsia="Times New Roman" w:hAnsi="Arial" w:cs="Arial"/>
          <w:sz w:val="20"/>
          <w:szCs w:val="20"/>
          <w:lang w:eastAsia="cs-CZ"/>
        </w:rPr>
        <w:t xml:space="preserve"> nádobí </w:t>
      </w:r>
      <w:r w:rsidR="00607E73">
        <w:rPr>
          <w:rFonts w:ascii="Arial" w:eastAsia="Times New Roman" w:hAnsi="Arial" w:cs="Arial"/>
          <w:sz w:val="20"/>
          <w:szCs w:val="20"/>
          <w:lang w:eastAsia="cs-CZ"/>
        </w:rPr>
        <w:t xml:space="preserve">od </w:t>
      </w:r>
      <w:r w:rsidR="00AE7ACE" w:rsidRPr="00607E73">
        <w:rPr>
          <w:rFonts w:ascii="Arial" w:eastAsia="Times New Roman" w:hAnsi="Arial" w:cs="Arial"/>
          <w:sz w:val="20"/>
          <w:szCs w:val="20"/>
          <w:lang w:eastAsia="cs-CZ"/>
        </w:rPr>
        <w:t xml:space="preserve">dětí </w:t>
      </w:r>
      <w:r w:rsidR="00607E73">
        <w:rPr>
          <w:rFonts w:ascii="Arial" w:eastAsia="Times New Roman" w:hAnsi="Arial" w:cs="Arial"/>
          <w:sz w:val="20"/>
          <w:szCs w:val="20"/>
          <w:lang w:eastAsia="cs-CZ"/>
        </w:rPr>
        <w:t xml:space="preserve">a </w:t>
      </w:r>
      <w:r w:rsidR="00607E73" w:rsidRPr="004313A7">
        <w:rPr>
          <w:rFonts w:ascii="Arial" w:eastAsia="Times New Roman" w:hAnsi="Arial" w:cs="Arial"/>
          <w:sz w:val="20"/>
          <w:szCs w:val="20"/>
          <w:lang w:eastAsia="cs-CZ"/>
        </w:rPr>
        <w:t>nádobí  použité v k</w:t>
      </w:r>
      <w:r w:rsidR="00607E73">
        <w:rPr>
          <w:rFonts w:ascii="Arial" w:eastAsia="Times New Roman" w:hAnsi="Arial" w:cs="Arial"/>
          <w:sz w:val="20"/>
          <w:szCs w:val="20"/>
          <w:lang w:eastAsia="cs-CZ"/>
        </w:rPr>
        <w:t>uchyni</w:t>
      </w:r>
    </w:p>
    <w:p w:rsidR="00607E73" w:rsidRDefault="004313A7" w:rsidP="00607E73">
      <w:pPr>
        <w:spacing w:after="0" w:line="240" w:lineRule="auto"/>
        <w:ind w:left="720"/>
        <w:jc w:val="both"/>
        <w:rPr>
          <w:rFonts w:ascii="Arial" w:eastAsia="Times New Roman" w:hAnsi="Arial" w:cs="Arial"/>
          <w:sz w:val="20"/>
          <w:szCs w:val="20"/>
          <w:lang w:eastAsia="cs-CZ"/>
        </w:rPr>
      </w:pPr>
      <w:r w:rsidRPr="00607E73">
        <w:rPr>
          <w:rFonts w:ascii="Arial" w:eastAsia="Times New Roman" w:hAnsi="Arial" w:cs="Arial"/>
          <w:sz w:val="20"/>
          <w:szCs w:val="20"/>
          <w:lang w:eastAsia="cs-CZ"/>
        </w:rPr>
        <w:t>se myje</w:t>
      </w:r>
      <w:r w:rsidR="00AE7ACE" w:rsidRPr="00607E73">
        <w:rPr>
          <w:rFonts w:ascii="Arial" w:eastAsia="Times New Roman" w:hAnsi="Arial" w:cs="Arial"/>
          <w:sz w:val="20"/>
          <w:szCs w:val="20"/>
          <w:lang w:eastAsia="cs-CZ"/>
        </w:rPr>
        <w:t>v myčce v kuchyni</w:t>
      </w:r>
    </w:p>
    <w:p w:rsidR="004313A7" w:rsidRPr="00607E73" w:rsidRDefault="004313A7" w:rsidP="004313A7">
      <w:pPr>
        <w:numPr>
          <w:ilvl w:val="0"/>
          <w:numId w:val="18"/>
        </w:numPr>
        <w:tabs>
          <w:tab w:val="num" w:pos="720"/>
        </w:tabs>
        <w:spacing w:after="0" w:line="240" w:lineRule="auto"/>
        <w:ind w:left="720"/>
        <w:jc w:val="both"/>
        <w:rPr>
          <w:rFonts w:ascii="Arial" w:eastAsia="Times New Roman" w:hAnsi="Arial" w:cs="Arial"/>
          <w:sz w:val="20"/>
          <w:szCs w:val="20"/>
          <w:lang w:eastAsia="cs-CZ"/>
        </w:rPr>
      </w:pPr>
      <w:r w:rsidRPr="00607E73">
        <w:rPr>
          <w:rFonts w:ascii="Arial" w:eastAsia="Times New Roman" w:hAnsi="Arial" w:cs="Arial"/>
          <w:sz w:val="20"/>
          <w:szCs w:val="20"/>
          <w:lang w:eastAsia="cs-CZ"/>
        </w:rPr>
        <w:t>Sleduje se systém kritických bodů.</w:t>
      </w:r>
    </w:p>
    <w:p w:rsidR="004313A7" w:rsidRDefault="004313A7" w:rsidP="004313A7">
      <w:pPr>
        <w:spacing w:after="0"/>
        <w:jc w:val="both"/>
        <w:rPr>
          <w:rFonts w:ascii="Arial" w:eastAsia="Times New Roman" w:hAnsi="Arial" w:cs="Arial"/>
          <w:sz w:val="20"/>
          <w:szCs w:val="20"/>
          <w:lang w:eastAsia="cs-CZ"/>
        </w:rPr>
      </w:pPr>
    </w:p>
    <w:p w:rsidR="0074739E" w:rsidRDefault="0074739E" w:rsidP="004313A7">
      <w:pPr>
        <w:spacing w:after="0"/>
        <w:jc w:val="both"/>
        <w:rPr>
          <w:rFonts w:ascii="Arial" w:eastAsia="Times New Roman" w:hAnsi="Arial" w:cs="Arial"/>
          <w:sz w:val="20"/>
          <w:szCs w:val="20"/>
          <w:lang w:eastAsia="cs-CZ"/>
        </w:rPr>
      </w:pPr>
    </w:p>
    <w:p w:rsidR="0074739E" w:rsidRDefault="0074739E" w:rsidP="004313A7">
      <w:pPr>
        <w:spacing w:after="0"/>
        <w:jc w:val="both"/>
        <w:rPr>
          <w:rFonts w:ascii="Arial" w:eastAsia="Times New Roman" w:hAnsi="Arial" w:cs="Arial"/>
          <w:sz w:val="20"/>
          <w:szCs w:val="20"/>
          <w:lang w:eastAsia="cs-CZ"/>
        </w:rPr>
      </w:pPr>
    </w:p>
    <w:p w:rsidR="0074739E" w:rsidRDefault="0074739E" w:rsidP="004313A7">
      <w:pPr>
        <w:spacing w:after="0"/>
        <w:jc w:val="both"/>
        <w:rPr>
          <w:rFonts w:ascii="Arial" w:eastAsia="Times New Roman" w:hAnsi="Arial" w:cs="Arial"/>
          <w:sz w:val="20"/>
          <w:szCs w:val="20"/>
          <w:lang w:eastAsia="cs-CZ"/>
        </w:rPr>
      </w:pPr>
    </w:p>
    <w:p w:rsidR="0074739E" w:rsidRDefault="0074739E" w:rsidP="004313A7">
      <w:pPr>
        <w:spacing w:after="0"/>
        <w:jc w:val="both"/>
        <w:rPr>
          <w:rFonts w:ascii="Arial" w:eastAsia="Times New Roman" w:hAnsi="Arial" w:cs="Arial"/>
          <w:sz w:val="20"/>
          <w:szCs w:val="20"/>
          <w:lang w:eastAsia="cs-CZ"/>
        </w:rPr>
      </w:pPr>
    </w:p>
    <w:p w:rsidR="0074739E" w:rsidRDefault="0074739E" w:rsidP="004313A7">
      <w:pPr>
        <w:spacing w:after="0"/>
        <w:jc w:val="both"/>
        <w:rPr>
          <w:rFonts w:ascii="Arial" w:eastAsia="Times New Roman" w:hAnsi="Arial" w:cs="Arial"/>
          <w:sz w:val="20"/>
          <w:szCs w:val="20"/>
          <w:lang w:eastAsia="cs-CZ"/>
        </w:rPr>
      </w:pPr>
    </w:p>
    <w:p w:rsidR="0074739E" w:rsidRPr="004313A7" w:rsidRDefault="0074739E"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1"/>
        </w:numPr>
        <w:spacing w:after="0" w:line="240" w:lineRule="auto"/>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Zajištění bezpečnosti</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17"/>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Personál používá pracovní oděv a ochrannou obuv.</w:t>
      </w:r>
    </w:p>
    <w:p w:rsidR="0074739E" w:rsidRPr="0074739E" w:rsidRDefault="004313A7" w:rsidP="00F85884">
      <w:pPr>
        <w:numPr>
          <w:ilvl w:val="0"/>
          <w:numId w:val="17"/>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V objektu </w:t>
      </w:r>
      <w:r w:rsidR="00C25A26">
        <w:rPr>
          <w:rFonts w:ascii="Arial" w:eastAsia="Times New Roman" w:hAnsi="Arial" w:cs="Arial"/>
          <w:sz w:val="20"/>
          <w:szCs w:val="20"/>
          <w:lang w:eastAsia="cs-CZ"/>
        </w:rPr>
        <w:t>dětského zařízení</w:t>
      </w:r>
      <w:r w:rsidRPr="004313A7">
        <w:rPr>
          <w:rFonts w:ascii="Arial" w:eastAsia="Times New Roman" w:hAnsi="Arial" w:cs="Arial"/>
          <w:sz w:val="20"/>
          <w:szCs w:val="20"/>
          <w:lang w:eastAsia="cs-CZ"/>
        </w:rPr>
        <w:t xml:space="preserve"> je dodržován zákaz kouření.</w:t>
      </w:r>
    </w:p>
    <w:p w:rsidR="004313A7" w:rsidRPr="004313A7" w:rsidRDefault="004313A7" w:rsidP="004313A7">
      <w:pPr>
        <w:numPr>
          <w:ilvl w:val="0"/>
          <w:numId w:val="17"/>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Vlastní potraviny zaměstnanců se ukládají do ledničky na šatně zaměstnanců k tomuto účelu určené. </w:t>
      </w:r>
    </w:p>
    <w:p w:rsidR="004313A7" w:rsidRPr="004313A7" w:rsidRDefault="004313A7" w:rsidP="004313A7">
      <w:pPr>
        <w:numPr>
          <w:ilvl w:val="0"/>
          <w:numId w:val="17"/>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lastRenderedPageBreak/>
        <w:t>Personál dbá při své činnosti na dodržování hygienických zásad a režimů a předchází nozokomiálním nákazám.</w:t>
      </w:r>
    </w:p>
    <w:p w:rsidR="004313A7" w:rsidRPr="004313A7" w:rsidRDefault="004313A7" w:rsidP="004313A7">
      <w:pPr>
        <w:numPr>
          <w:ilvl w:val="0"/>
          <w:numId w:val="17"/>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Každý nový pracovník je řádně proškolen a seznámen s provozním řádem, režimem dne, náplní práce, příslušnými harmonogramy práce, BOZP + PO a dále pravidelně proškolován.</w:t>
      </w:r>
    </w:p>
    <w:p w:rsidR="004313A7" w:rsidRPr="004313A7" w:rsidRDefault="004313A7" w:rsidP="004313A7">
      <w:pPr>
        <w:numPr>
          <w:ilvl w:val="0"/>
          <w:numId w:val="17"/>
        </w:numPr>
        <w:spacing w:after="0" w:line="240" w:lineRule="auto"/>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Dětsk</w:t>
      </w:r>
      <w:r w:rsidR="00C25A26">
        <w:rPr>
          <w:rFonts w:ascii="Arial" w:eastAsia="Times New Roman" w:hAnsi="Arial" w:cs="Arial"/>
          <w:sz w:val="20"/>
          <w:szCs w:val="20"/>
          <w:lang w:eastAsia="cs-CZ"/>
        </w:rPr>
        <w:t>é zařízení je vybaveno hasicím přístrojem práškovým</w:t>
      </w:r>
      <w:r w:rsidR="00607E73">
        <w:rPr>
          <w:rFonts w:ascii="Arial" w:eastAsia="Times New Roman" w:hAnsi="Arial" w:cs="Arial"/>
          <w:sz w:val="20"/>
          <w:szCs w:val="20"/>
          <w:lang w:eastAsia="cs-CZ"/>
        </w:rPr>
        <w:t>, který</w:t>
      </w:r>
      <w:r w:rsidRPr="004313A7">
        <w:rPr>
          <w:rFonts w:ascii="Arial" w:eastAsia="Times New Roman" w:hAnsi="Arial" w:cs="Arial"/>
          <w:sz w:val="20"/>
          <w:szCs w:val="20"/>
          <w:lang w:eastAsia="cs-CZ"/>
        </w:rPr>
        <w:t xml:space="preserve"> j</w:t>
      </w:r>
      <w:r w:rsidR="00607E73">
        <w:rPr>
          <w:rFonts w:ascii="Arial" w:eastAsia="Times New Roman" w:hAnsi="Arial" w:cs="Arial"/>
          <w:sz w:val="20"/>
          <w:szCs w:val="20"/>
          <w:lang w:eastAsia="cs-CZ"/>
        </w:rPr>
        <w:t>e umístěn v her</w:t>
      </w:r>
      <w:r w:rsidR="00C25A26">
        <w:rPr>
          <w:rFonts w:ascii="Arial" w:eastAsia="Times New Roman" w:hAnsi="Arial" w:cs="Arial"/>
          <w:sz w:val="20"/>
          <w:szCs w:val="20"/>
          <w:lang w:eastAsia="cs-CZ"/>
        </w:rPr>
        <w:t>ně dětské skupiny a další hasící přístroje práškové jsou</w:t>
      </w:r>
      <w:r w:rsidRPr="004313A7">
        <w:rPr>
          <w:rFonts w:ascii="Arial" w:eastAsia="Times New Roman" w:hAnsi="Arial" w:cs="Arial"/>
          <w:sz w:val="20"/>
          <w:szCs w:val="20"/>
          <w:lang w:eastAsia="cs-CZ"/>
        </w:rPr>
        <w:t xml:space="preserve">: 1 v prádelně </w:t>
      </w:r>
      <w:r w:rsidR="00ED4949">
        <w:rPr>
          <w:rFonts w:ascii="Arial" w:eastAsia="Times New Roman" w:hAnsi="Arial" w:cs="Arial"/>
          <w:sz w:val="20"/>
          <w:szCs w:val="20"/>
          <w:lang w:eastAsia="cs-CZ"/>
        </w:rPr>
        <w:t>, 1</w:t>
      </w:r>
      <w:r w:rsidRPr="004313A7">
        <w:rPr>
          <w:rFonts w:ascii="Arial" w:eastAsia="Times New Roman" w:hAnsi="Arial" w:cs="Arial"/>
          <w:sz w:val="20"/>
          <w:szCs w:val="20"/>
          <w:lang w:eastAsia="cs-CZ"/>
        </w:rPr>
        <w:t xml:space="preserve"> ve vstupní chodbě. Ve vstupní chodbě je vyvěšen evakuační plán a grafické znázornění evakuace.1x ročně jsou hasící přístroje kontrolovány</w:t>
      </w:r>
    </w:p>
    <w:p w:rsidR="004313A7" w:rsidRPr="004313A7" w:rsidRDefault="004313A7" w:rsidP="004313A7">
      <w:pPr>
        <w:numPr>
          <w:ilvl w:val="0"/>
          <w:numId w:val="20"/>
        </w:numPr>
        <w:tabs>
          <w:tab w:val="num" w:pos="735"/>
        </w:tabs>
        <w:spacing w:after="0" w:line="240" w:lineRule="auto"/>
        <w:ind w:left="735"/>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Pravidelná revize elektrických ručních přenosných spotřebičů a prádelny je prováděna jedenkrát za rok. </w:t>
      </w:r>
    </w:p>
    <w:p w:rsidR="004313A7" w:rsidRPr="004313A7" w:rsidRDefault="004313A7" w:rsidP="004313A7">
      <w:pPr>
        <w:numPr>
          <w:ilvl w:val="0"/>
          <w:numId w:val="20"/>
        </w:numPr>
        <w:tabs>
          <w:tab w:val="num" w:pos="735"/>
        </w:tabs>
        <w:spacing w:after="0" w:line="240" w:lineRule="auto"/>
        <w:ind w:left="735"/>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Elektrorevize celého zařízení se provádí jednou za 3 roky, dokumentace z provedených revizí je uložena v kanceláři vedoucí dětsk</w:t>
      </w:r>
      <w:r w:rsidR="00C25A26">
        <w:rPr>
          <w:rFonts w:ascii="Arial" w:eastAsia="Times New Roman" w:hAnsi="Arial" w:cs="Arial"/>
          <w:sz w:val="20"/>
          <w:szCs w:val="20"/>
          <w:lang w:eastAsia="cs-CZ"/>
        </w:rPr>
        <w:t>é skupiny</w:t>
      </w:r>
      <w:r w:rsidRPr="004313A7">
        <w:rPr>
          <w:rFonts w:ascii="Arial" w:eastAsia="Times New Roman" w:hAnsi="Arial" w:cs="Arial"/>
          <w:sz w:val="20"/>
          <w:szCs w:val="20"/>
          <w:lang w:eastAsia="cs-CZ"/>
        </w:rPr>
        <w:t xml:space="preserve">. </w:t>
      </w:r>
    </w:p>
    <w:p w:rsidR="004313A7" w:rsidRPr="004313A7" w:rsidRDefault="004313A7" w:rsidP="004313A7">
      <w:pPr>
        <w:numPr>
          <w:ilvl w:val="0"/>
          <w:numId w:val="20"/>
        </w:numPr>
        <w:tabs>
          <w:tab w:val="num" w:pos="735"/>
        </w:tabs>
        <w:spacing w:after="0" w:line="240" w:lineRule="auto"/>
        <w:ind w:left="735"/>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Provoz dětsk</w:t>
      </w:r>
      <w:r w:rsidR="00C25A26">
        <w:rPr>
          <w:rFonts w:ascii="Arial" w:eastAsia="Times New Roman" w:hAnsi="Arial" w:cs="Arial"/>
          <w:sz w:val="20"/>
          <w:szCs w:val="20"/>
          <w:lang w:eastAsia="cs-CZ"/>
        </w:rPr>
        <w:t xml:space="preserve">é skupiny </w:t>
      </w:r>
      <w:r w:rsidRPr="004313A7">
        <w:rPr>
          <w:rFonts w:ascii="Arial" w:eastAsia="Times New Roman" w:hAnsi="Arial" w:cs="Arial"/>
          <w:sz w:val="20"/>
          <w:szCs w:val="20"/>
          <w:lang w:eastAsia="cs-CZ"/>
        </w:rPr>
        <w:t>podléhá požárním směrnicím pro objekty v majetku statutárního města Olomouce.</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numPr>
          <w:ilvl w:val="0"/>
          <w:numId w:val="1"/>
        </w:numPr>
        <w:spacing w:after="0" w:line="240" w:lineRule="auto"/>
        <w:jc w:val="both"/>
        <w:rPr>
          <w:rFonts w:ascii="Arial" w:eastAsia="Times New Roman" w:hAnsi="Arial" w:cs="Arial"/>
          <w:b/>
          <w:sz w:val="20"/>
          <w:szCs w:val="20"/>
          <w:lang w:eastAsia="cs-CZ"/>
        </w:rPr>
      </w:pPr>
      <w:r w:rsidRPr="004313A7">
        <w:rPr>
          <w:rFonts w:ascii="Arial" w:eastAsia="Times New Roman" w:hAnsi="Arial" w:cs="Arial"/>
          <w:b/>
          <w:sz w:val="20"/>
          <w:szCs w:val="20"/>
          <w:lang w:eastAsia="cs-CZ"/>
        </w:rPr>
        <w:t>Jiné</w:t>
      </w:r>
    </w:p>
    <w:p w:rsidR="004313A7" w:rsidRPr="004313A7" w:rsidRDefault="004313A7" w:rsidP="004313A7">
      <w:pPr>
        <w:spacing w:after="0"/>
        <w:ind w:left="180"/>
        <w:jc w:val="both"/>
        <w:rPr>
          <w:rFonts w:ascii="Arial" w:eastAsia="Times New Roman" w:hAnsi="Arial" w:cs="Arial"/>
          <w:sz w:val="20"/>
          <w:szCs w:val="20"/>
          <w:lang w:eastAsia="cs-CZ"/>
        </w:rPr>
      </w:pPr>
    </w:p>
    <w:p w:rsidR="004313A7" w:rsidRPr="004313A7" w:rsidRDefault="004313A7" w:rsidP="004313A7">
      <w:pPr>
        <w:numPr>
          <w:ilvl w:val="0"/>
          <w:numId w:val="20"/>
        </w:numPr>
        <w:tabs>
          <w:tab w:val="num" w:pos="735"/>
        </w:tabs>
        <w:spacing w:after="0" w:line="240" w:lineRule="auto"/>
        <w:ind w:left="735"/>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Přednost při přijímání dětí do dětsk</w:t>
      </w:r>
      <w:r w:rsidR="0074739E">
        <w:rPr>
          <w:rFonts w:ascii="Arial" w:eastAsia="Times New Roman" w:hAnsi="Arial" w:cs="Arial"/>
          <w:sz w:val="20"/>
          <w:szCs w:val="20"/>
          <w:lang w:eastAsia="cs-CZ"/>
        </w:rPr>
        <w:t xml:space="preserve">é skupiny </w:t>
      </w:r>
      <w:r w:rsidRPr="004313A7">
        <w:rPr>
          <w:rFonts w:ascii="Arial" w:eastAsia="Times New Roman" w:hAnsi="Arial" w:cs="Arial"/>
          <w:sz w:val="20"/>
          <w:szCs w:val="20"/>
          <w:lang w:eastAsia="cs-CZ"/>
        </w:rPr>
        <w:t xml:space="preserve">mají matky-samoživitelky a děti rodičů po dvouleté rodičovské dovolené, kteří nastupují do zaměstnání. </w:t>
      </w:r>
    </w:p>
    <w:p w:rsidR="004313A7" w:rsidRPr="004313A7" w:rsidRDefault="004313A7" w:rsidP="004313A7">
      <w:pPr>
        <w:numPr>
          <w:ilvl w:val="0"/>
          <w:numId w:val="20"/>
        </w:numPr>
        <w:tabs>
          <w:tab w:val="num" w:pos="735"/>
        </w:tabs>
        <w:spacing w:after="0" w:line="240" w:lineRule="auto"/>
        <w:ind w:left="735"/>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Provozovatel </w:t>
      </w:r>
      <w:r w:rsidR="0074739E">
        <w:rPr>
          <w:rFonts w:ascii="Arial" w:eastAsia="Times New Roman" w:hAnsi="Arial" w:cs="Arial"/>
          <w:sz w:val="20"/>
          <w:szCs w:val="20"/>
          <w:lang w:eastAsia="cs-CZ"/>
        </w:rPr>
        <w:t>dětské skupiny</w:t>
      </w:r>
      <w:r w:rsidRPr="004313A7">
        <w:rPr>
          <w:rFonts w:ascii="Arial" w:eastAsia="Times New Roman" w:hAnsi="Arial" w:cs="Arial"/>
          <w:sz w:val="20"/>
          <w:szCs w:val="20"/>
          <w:lang w:eastAsia="cs-CZ"/>
        </w:rPr>
        <w:t xml:space="preserve"> je povinen zajistit, aby vnitřní prostředí pobytových místností odpovídalo hygienickým limitům stanoveným zvláštními předpisy. V případě venkovních hracích ploch určených pro hry a sport dětí je povinen zajistit, aby písek užívaný ke hrám a povrchy ploch určené ke hraní nebyly mikrobiálně a parazitárně znečištěny nad hygienické limity upravené prováděcím předpisem. V případě zařízení dětského hřiště je povinen dodržovat platné směrnice</w:t>
      </w:r>
    </w:p>
    <w:p w:rsidR="004313A7" w:rsidRPr="004313A7" w:rsidRDefault="004313A7" w:rsidP="004313A7">
      <w:pPr>
        <w:spacing w:after="0"/>
        <w:ind w:left="1230"/>
        <w:jc w:val="both"/>
        <w:rPr>
          <w:rFonts w:ascii="Arial" w:eastAsia="Times New Roman" w:hAnsi="Arial" w:cs="Arial"/>
          <w:sz w:val="20"/>
          <w:szCs w:val="20"/>
          <w:lang w:eastAsia="cs-CZ"/>
        </w:rPr>
      </w:pPr>
    </w:p>
    <w:p w:rsidR="004313A7" w:rsidRPr="004313A7" w:rsidRDefault="004313A7" w:rsidP="004313A7">
      <w:pPr>
        <w:spacing w:after="0"/>
        <w:ind w:left="1230"/>
        <w:jc w:val="both"/>
        <w:rPr>
          <w:rFonts w:ascii="Arial" w:eastAsia="Times New Roman" w:hAnsi="Arial" w:cs="Arial"/>
          <w:sz w:val="20"/>
          <w:szCs w:val="20"/>
          <w:lang w:eastAsia="cs-CZ"/>
        </w:rPr>
      </w:pPr>
    </w:p>
    <w:p w:rsidR="004313A7" w:rsidRDefault="004313A7" w:rsidP="004313A7">
      <w:pPr>
        <w:spacing w:after="0"/>
        <w:jc w:val="both"/>
        <w:rPr>
          <w:rFonts w:ascii="Arial" w:eastAsia="Times New Roman" w:hAnsi="Arial" w:cs="Arial"/>
          <w:sz w:val="20"/>
          <w:szCs w:val="20"/>
          <w:lang w:eastAsia="cs-CZ"/>
        </w:rPr>
      </w:pPr>
      <w:r w:rsidRPr="004313A7">
        <w:rPr>
          <w:rFonts w:ascii="Arial" w:eastAsia="Times New Roman" w:hAnsi="Arial" w:cs="Arial"/>
          <w:sz w:val="20"/>
          <w:szCs w:val="20"/>
          <w:lang w:eastAsia="cs-CZ"/>
        </w:rPr>
        <w:t xml:space="preserve">Za dodržování </w:t>
      </w:r>
      <w:r w:rsidR="00ED4949">
        <w:rPr>
          <w:rFonts w:ascii="Arial" w:eastAsia="Times New Roman" w:hAnsi="Arial" w:cs="Arial"/>
          <w:sz w:val="20"/>
          <w:szCs w:val="20"/>
          <w:lang w:eastAsia="cs-CZ"/>
        </w:rPr>
        <w:t>vnitřních pravidel</w:t>
      </w:r>
      <w:r w:rsidRPr="004313A7">
        <w:rPr>
          <w:rFonts w:ascii="Arial" w:eastAsia="Times New Roman" w:hAnsi="Arial" w:cs="Arial"/>
          <w:sz w:val="20"/>
          <w:szCs w:val="20"/>
          <w:lang w:eastAsia="cs-CZ"/>
        </w:rPr>
        <w:t xml:space="preserve"> a jeho kontrolu zodpovídá vedoucí dětsk</w:t>
      </w:r>
      <w:r w:rsidR="0074739E">
        <w:rPr>
          <w:rFonts w:ascii="Arial" w:eastAsia="Times New Roman" w:hAnsi="Arial" w:cs="Arial"/>
          <w:sz w:val="20"/>
          <w:szCs w:val="20"/>
          <w:lang w:eastAsia="cs-CZ"/>
        </w:rPr>
        <w:t xml:space="preserve">é skupiny </w:t>
      </w:r>
      <w:r w:rsidR="00226E91">
        <w:rPr>
          <w:rFonts w:ascii="Arial" w:eastAsia="Times New Roman" w:hAnsi="Arial" w:cs="Arial"/>
          <w:sz w:val="20"/>
          <w:szCs w:val="20"/>
          <w:lang w:eastAsia="cs-CZ"/>
        </w:rPr>
        <w:t>Mgr. Hana Křivánková</w:t>
      </w:r>
    </w:p>
    <w:p w:rsidR="00226E91" w:rsidRPr="004313A7" w:rsidRDefault="00226E91" w:rsidP="004313A7">
      <w:pPr>
        <w:spacing w:after="0"/>
        <w:jc w:val="both"/>
        <w:rPr>
          <w:rFonts w:ascii="Arial" w:eastAsia="Times New Roman" w:hAnsi="Arial" w:cs="Arial"/>
          <w:sz w:val="20"/>
          <w:szCs w:val="20"/>
          <w:lang w:eastAsia="cs-CZ"/>
        </w:rPr>
      </w:pPr>
    </w:p>
    <w:p w:rsidR="004313A7" w:rsidRPr="004313A7" w:rsidRDefault="009E588A" w:rsidP="004313A7">
      <w:pPr>
        <w:spacing w:after="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Vnitřní pravidla dětské skupiny </w:t>
      </w:r>
      <w:r w:rsidR="00607E73">
        <w:rPr>
          <w:rFonts w:ascii="Arial" w:eastAsia="Times New Roman" w:hAnsi="Arial" w:cs="Arial"/>
          <w:sz w:val="20"/>
          <w:szCs w:val="20"/>
          <w:lang w:eastAsia="cs-CZ"/>
        </w:rPr>
        <w:t>Kaštá</w:t>
      </w:r>
      <w:r>
        <w:rPr>
          <w:rFonts w:ascii="Arial" w:eastAsia="Times New Roman" w:hAnsi="Arial" w:cs="Arial"/>
          <w:sz w:val="20"/>
          <w:szCs w:val="20"/>
          <w:lang w:eastAsia="cs-CZ"/>
        </w:rPr>
        <w:t>nek jsou platné</w:t>
      </w:r>
      <w:r w:rsidR="004313A7" w:rsidRPr="004313A7">
        <w:rPr>
          <w:rFonts w:ascii="Arial" w:eastAsia="Times New Roman" w:hAnsi="Arial" w:cs="Arial"/>
          <w:sz w:val="20"/>
          <w:szCs w:val="20"/>
          <w:lang w:eastAsia="cs-CZ"/>
        </w:rPr>
        <w:t xml:space="preserve"> od 0</w:t>
      </w:r>
      <w:r>
        <w:rPr>
          <w:rFonts w:ascii="Arial" w:eastAsia="Times New Roman" w:hAnsi="Arial" w:cs="Arial"/>
          <w:sz w:val="20"/>
          <w:szCs w:val="20"/>
          <w:lang w:eastAsia="cs-CZ"/>
        </w:rPr>
        <w:t>1</w:t>
      </w:r>
      <w:r w:rsidR="004313A7" w:rsidRPr="004313A7">
        <w:rPr>
          <w:rFonts w:ascii="Arial" w:eastAsia="Times New Roman" w:hAnsi="Arial" w:cs="Arial"/>
          <w:sz w:val="20"/>
          <w:szCs w:val="20"/>
          <w:lang w:eastAsia="cs-CZ"/>
        </w:rPr>
        <w:t>. 0</w:t>
      </w:r>
      <w:r>
        <w:rPr>
          <w:rFonts w:ascii="Arial" w:eastAsia="Times New Roman" w:hAnsi="Arial" w:cs="Arial"/>
          <w:sz w:val="20"/>
          <w:szCs w:val="20"/>
          <w:lang w:eastAsia="cs-CZ"/>
        </w:rPr>
        <w:t>1. 2022</w:t>
      </w: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spacing w:after="0"/>
        <w:jc w:val="both"/>
        <w:rPr>
          <w:rFonts w:ascii="Arial" w:eastAsia="Times New Roman" w:hAnsi="Arial" w:cs="Arial"/>
          <w:sz w:val="20"/>
          <w:szCs w:val="20"/>
          <w:lang w:eastAsia="cs-CZ"/>
        </w:rPr>
      </w:pPr>
    </w:p>
    <w:p w:rsidR="004313A7" w:rsidRPr="004313A7" w:rsidRDefault="004313A7" w:rsidP="004313A7">
      <w:pPr>
        <w:spacing w:after="0"/>
        <w:jc w:val="both"/>
        <w:rPr>
          <w:rFonts w:ascii="Arial" w:eastAsia="Times New Roman" w:hAnsi="Arial" w:cs="Arial"/>
          <w:sz w:val="20"/>
          <w:szCs w:val="20"/>
          <w:lang w:eastAsia="cs-CZ"/>
        </w:rPr>
      </w:pPr>
      <w:r>
        <w:rPr>
          <w:rFonts w:ascii="Arial" w:eastAsia="Times New Roman" w:hAnsi="Arial" w:cs="Arial"/>
          <w:sz w:val="20"/>
          <w:szCs w:val="20"/>
          <w:lang w:eastAsia="cs-CZ"/>
        </w:rPr>
        <w:t>Schváleno:</w:t>
      </w:r>
      <w:r w:rsidRPr="004313A7">
        <w:rPr>
          <w:rFonts w:ascii="Arial" w:eastAsia="Times New Roman" w:hAnsi="Arial" w:cs="Arial"/>
          <w:sz w:val="20"/>
          <w:szCs w:val="20"/>
          <w:lang w:eastAsia="cs-CZ"/>
        </w:rPr>
        <w:tab/>
      </w:r>
      <w:r w:rsidRPr="004313A7">
        <w:rPr>
          <w:rFonts w:ascii="Arial" w:eastAsia="Times New Roman" w:hAnsi="Arial" w:cs="Arial"/>
          <w:sz w:val="20"/>
          <w:szCs w:val="20"/>
          <w:lang w:eastAsia="cs-CZ"/>
        </w:rPr>
        <w:tab/>
      </w:r>
    </w:p>
    <w:p w:rsidR="004313A7" w:rsidRPr="004313A7" w:rsidRDefault="004313A7" w:rsidP="004313A7">
      <w:pPr>
        <w:spacing w:after="0"/>
        <w:jc w:val="both"/>
        <w:rPr>
          <w:rFonts w:ascii="Arial" w:eastAsia="Times New Roman" w:hAnsi="Arial" w:cs="Arial"/>
          <w:sz w:val="20"/>
          <w:szCs w:val="20"/>
          <w:lang w:eastAsia="cs-CZ"/>
        </w:rPr>
      </w:pPr>
    </w:p>
    <w:p w:rsidR="004313A7" w:rsidRPr="00F85884" w:rsidRDefault="004313A7" w:rsidP="00F85884"/>
    <w:sectPr w:rsidR="004313A7" w:rsidRPr="00F85884" w:rsidSect="009777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C87" w:rsidRDefault="00686C87" w:rsidP="00F85884">
      <w:pPr>
        <w:spacing w:after="0" w:line="240" w:lineRule="auto"/>
      </w:pPr>
      <w:r>
        <w:separator/>
      </w:r>
    </w:p>
  </w:endnote>
  <w:endnote w:type="continuationSeparator" w:id="1">
    <w:p w:rsidR="00686C87" w:rsidRDefault="00686C87" w:rsidP="00F8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C87" w:rsidRDefault="00686C87" w:rsidP="00F85884">
      <w:pPr>
        <w:spacing w:after="0" w:line="240" w:lineRule="auto"/>
      </w:pPr>
      <w:r>
        <w:separator/>
      </w:r>
    </w:p>
  </w:footnote>
  <w:footnote w:type="continuationSeparator" w:id="1">
    <w:p w:rsidR="00686C87" w:rsidRDefault="00686C87" w:rsidP="00F85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C39"/>
    <w:multiLevelType w:val="hybridMultilevel"/>
    <w:tmpl w:val="D7BA9634"/>
    <w:lvl w:ilvl="0" w:tplc="04050001">
      <w:start w:val="1"/>
      <w:numFmt w:val="bullet"/>
      <w:lvlText w:val=""/>
      <w:lvlJc w:val="left"/>
      <w:pPr>
        <w:tabs>
          <w:tab w:val="num" w:pos="1070"/>
        </w:tabs>
        <w:ind w:left="1070" w:hanging="360"/>
      </w:pPr>
      <w:rPr>
        <w:rFonts w:ascii="Symbol" w:hAnsi="Symbol" w:hint="default"/>
      </w:rPr>
    </w:lvl>
    <w:lvl w:ilvl="1" w:tplc="04050003" w:tentative="1">
      <w:start w:val="1"/>
      <w:numFmt w:val="bullet"/>
      <w:lvlText w:val="o"/>
      <w:lvlJc w:val="left"/>
      <w:pPr>
        <w:tabs>
          <w:tab w:val="num" w:pos="1790"/>
        </w:tabs>
        <w:ind w:left="1790" w:hanging="360"/>
      </w:pPr>
      <w:rPr>
        <w:rFonts w:ascii="Courier New" w:hAnsi="Courier New" w:cs="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cs="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cs="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1">
    <w:nsid w:val="0C7D5C33"/>
    <w:multiLevelType w:val="hybridMultilevel"/>
    <w:tmpl w:val="C1B496EC"/>
    <w:lvl w:ilvl="0" w:tplc="04050001">
      <w:start w:val="1"/>
      <w:numFmt w:val="bullet"/>
      <w:lvlText w:val=""/>
      <w:lvlJc w:val="left"/>
      <w:pPr>
        <w:tabs>
          <w:tab w:val="num" w:pos="720"/>
        </w:tabs>
        <w:ind w:left="720" w:hanging="360"/>
      </w:pPr>
      <w:rPr>
        <w:rFonts w:ascii="Symbol" w:hAnsi="Symbol" w:hint="default"/>
      </w:rPr>
    </w:lvl>
    <w:lvl w:ilvl="1" w:tplc="04050011">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FA96CEF"/>
    <w:multiLevelType w:val="hybridMultilevel"/>
    <w:tmpl w:val="A3D81D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D0F09B8"/>
    <w:multiLevelType w:val="hybridMultilevel"/>
    <w:tmpl w:val="264CB63A"/>
    <w:lvl w:ilvl="0" w:tplc="04050001">
      <w:start w:val="1"/>
      <w:numFmt w:val="bullet"/>
      <w:lvlText w:val=""/>
      <w:lvlJc w:val="left"/>
      <w:pPr>
        <w:tabs>
          <w:tab w:val="num" w:pos="1230"/>
        </w:tabs>
        <w:ind w:left="1230" w:hanging="360"/>
      </w:pPr>
      <w:rPr>
        <w:rFonts w:ascii="Symbol" w:hAnsi="Symbol" w:hint="default"/>
      </w:rPr>
    </w:lvl>
    <w:lvl w:ilvl="1" w:tplc="04050003" w:tentative="1">
      <w:start w:val="1"/>
      <w:numFmt w:val="bullet"/>
      <w:lvlText w:val="o"/>
      <w:lvlJc w:val="left"/>
      <w:pPr>
        <w:tabs>
          <w:tab w:val="num" w:pos="1950"/>
        </w:tabs>
        <w:ind w:left="1950" w:hanging="360"/>
      </w:pPr>
      <w:rPr>
        <w:rFonts w:ascii="Courier New" w:hAnsi="Courier New" w:cs="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cs="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cs="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4">
    <w:nsid w:val="21D21DB7"/>
    <w:multiLevelType w:val="hybridMultilevel"/>
    <w:tmpl w:val="B20060FA"/>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2842167"/>
    <w:multiLevelType w:val="hybridMultilevel"/>
    <w:tmpl w:val="9D16CF30"/>
    <w:lvl w:ilvl="0" w:tplc="04050011">
      <w:start w:val="1"/>
      <w:numFmt w:val="decimal"/>
      <w:lvlText w:val="%1)"/>
      <w:lvlJc w:val="left"/>
      <w:pPr>
        <w:tabs>
          <w:tab w:val="num" w:pos="540"/>
        </w:tabs>
        <w:ind w:left="540" w:hanging="360"/>
      </w:pPr>
      <w:rPr>
        <w:rFonts w:hint="default"/>
      </w:rPr>
    </w:lvl>
    <w:lvl w:ilvl="1" w:tplc="04050001">
      <w:start w:val="1"/>
      <w:numFmt w:val="bullet"/>
      <w:lvlText w:val=""/>
      <w:lvlJc w:val="left"/>
      <w:pPr>
        <w:tabs>
          <w:tab w:val="num" w:pos="1260"/>
        </w:tabs>
        <w:ind w:left="126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0AB161B"/>
    <w:multiLevelType w:val="hybridMultilevel"/>
    <w:tmpl w:val="C5CCD814"/>
    <w:lvl w:ilvl="0" w:tplc="04050001">
      <w:start w:val="1"/>
      <w:numFmt w:val="bullet"/>
      <w:lvlText w:val=""/>
      <w:lvlJc w:val="left"/>
      <w:pPr>
        <w:tabs>
          <w:tab w:val="num" w:pos="1245"/>
        </w:tabs>
        <w:ind w:left="1245" w:hanging="360"/>
      </w:pPr>
      <w:rPr>
        <w:rFonts w:ascii="Symbol" w:hAnsi="Symbol" w:hint="default"/>
      </w:rPr>
    </w:lvl>
    <w:lvl w:ilvl="1" w:tplc="04050003" w:tentative="1">
      <w:start w:val="1"/>
      <w:numFmt w:val="bullet"/>
      <w:lvlText w:val="o"/>
      <w:lvlJc w:val="left"/>
      <w:pPr>
        <w:tabs>
          <w:tab w:val="num" w:pos="1965"/>
        </w:tabs>
        <w:ind w:left="1965" w:hanging="360"/>
      </w:pPr>
      <w:rPr>
        <w:rFonts w:ascii="Courier New" w:hAnsi="Courier New" w:cs="Courier New" w:hint="default"/>
      </w:rPr>
    </w:lvl>
    <w:lvl w:ilvl="2" w:tplc="04050005" w:tentative="1">
      <w:start w:val="1"/>
      <w:numFmt w:val="bullet"/>
      <w:lvlText w:val=""/>
      <w:lvlJc w:val="left"/>
      <w:pPr>
        <w:tabs>
          <w:tab w:val="num" w:pos="2685"/>
        </w:tabs>
        <w:ind w:left="2685" w:hanging="360"/>
      </w:pPr>
      <w:rPr>
        <w:rFonts w:ascii="Wingdings" w:hAnsi="Wingdings" w:hint="default"/>
      </w:rPr>
    </w:lvl>
    <w:lvl w:ilvl="3" w:tplc="04050001" w:tentative="1">
      <w:start w:val="1"/>
      <w:numFmt w:val="bullet"/>
      <w:lvlText w:val=""/>
      <w:lvlJc w:val="left"/>
      <w:pPr>
        <w:tabs>
          <w:tab w:val="num" w:pos="3405"/>
        </w:tabs>
        <w:ind w:left="3405" w:hanging="360"/>
      </w:pPr>
      <w:rPr>
        <w:rFonts w:ascii="Symbol" w:hAnsi="Symbol" w:hint="default"/>
      </w:rPr>
    </w:lvl>
    <w:lvl w:ilvl="4" w:tplc="04050003" w:tentative="1">
      <w:start w:val="1"/>
      <w:numFmt w:val="bullet"/>
      <w:lvlText w:val="o"/>
      <w:lvlJc w:val="left"/>
      <w:pPr>
        <w:tabs>
          <w:tab w:val="num" w:pos="4125"/>
        </w:tabs>
        <w:ind w:left="4125" w:hanging="360"/>
      </w:pPr>
      <w:rPr>
        <w:rFonts w:ascii="Courier New" w:hAnsi="Courier New" w:cs="Courier New" w:hint="default"/>
      </w:rPr>
    </w:lvl>
    <w:lvl w:ilvl="5" w:tplc="04050005" w:tentative="1">
      <w:start w:val="1"/>
      <w:numFmt w:val="bullet"/>
      <w:lvlText w:val=""/>
      <w:lvlJc w:val="left"/>
      <w:pPr>
        <w:tabs>
          <w:tab w:val="num" w:pos="4845"/>
        </w:tabs>
        <w:ind w:left="4845" w:hanging="360"/>
      </w:pPr>
      <w:rPr>
        <w:rFonts w:ascii="Wingdings" w:hAnsi="Wingdings" w:hint="default"/>
      </w:rPr>
    </w:lvl>
    <w:lvl w:ilvl="6" w:tplc="04050001" w:tentative="1">
      <w:start w:val="1"/>
      <w:numFmt w:val="bullet"/>
      <w:lvlText w:val=""/>
      <w:lvlJc w:val="left"/>
      <w:pPr>
        <w:tabs>
          <w:tab w:val="num" w:pos="5565"/>
        </w:tabs>
        <w:ind w:left="5565" w:hanging="360"/>
      </w:pPr>
      <w:rPr>
        <w:rFonts w:ascii="Symbol" w:hAnsi="Symbol" w:hint="default"/>
      </w:rPr>
    </w:lvl>
    <w:lvl w:ilvl="7" w:tplc="04050003" w:tentative="1">
      <w:start w:val="1"/>
      <w:numFmt w:val="bullet"/>
      <w:lvlText w:val="o"/>
      <w:lvlJc w:val="left"/>
      <w:pPr>
        <w:tabs>
          <w:tab w:val="num" w:pos="6285"/>
        </w:tabs>
        <w:ind w:left="6285" w:hanging="360"/>
      </w:pPr>
      <w:rPr>
        <w:rFonts w:ascii="Courier New" w:hAnsi="Courier New" w:cs="Courier New" w:hint="default"/>
      </w:rPr>
    </w:lvl>
    <w:lvl w:ilvl="8" w:tplc="04050005" w:tentative="1">
      <w:start w:val="1"/>
      <w:numFmt w:val="bullet"/>
      <w:lvlText w:val=""/>
      <w:lvlJc w:val="left"/>
      <w:pPr>
        <w:tabs>
          <w:tab w:val="num" w:pos="7005"/>
        </w:tabs>
        <w:ind w:left="7005" w:hanging="360"/>
      </w:pPr>
      <w:rPr>
        <w:rFonts w:ascii="Wingdings" w:hAnsi="Wingdings" w:hint="default"/>
      </w:rPr>
    </w:lvl>
  </w:abstractNum>
  <w:abstractNum w:abstractNumId="7">
    <w:nsid w:val="4E0735F8"/>
    <w:multiLevelType w:val="hybridMultilevel"/>
    <w:tmpl w:val="415CDF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ED57C6E"/>
    <w:multiLevelType w:val="hybridMultilevel"/>
    <w:tmpl w:val="008EB65C"/>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9">
    <w:nsid w:val="52E30647"/>
    <w:multiLevelType w:val="hybridMultilevel"/>
    <w:tmpl w:val="D6F4D9D2"/>
    <w:lvl w:ilvl="0" w:tplc="04050001">
      <w:start w:val="1"/>
      <w:numFmt w:val="bullet"/>
      <w:lvlText w:val=""/>
      <w:lvlJc w:val="left"/>
      <w:pPr>
        <w:tabs>
          <w:tab w:val="num" w:pos="1230"/>
        </w:tabs>
        <w:ind w:left="1230" w:hanging="360"/>
      </w:pPr>
      <w:rPr>
        <w:rFonts w:ascii="Symbol" w:hAnsi="Symbol" w:hint="default"/>
      </w:rPr>
    </w:lvl>
    <w:lvl w:ilvl="1" w:tplc="0405000F">
      <w:start w:val="1"/>
      <w:numFmt w:val="decimal"/>
      <w:lvlText w:val="%2."/>
      <w:lvlJc w:val="left"/>
      <w:pPr>
        <w:tabs>
          <w:tab w:val="num" w:pos="1950"/>
        </w:tabs>
        <w:ind w:left="1950" w:hanging="360"/>
      </w:pPr>
      <w:rPr>
        <w:rFonts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cs="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cs="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10">
    <w:nsid w:val="547C5B9E"/>
    <w:multiLevelType w:val="hybridMultilevel"/>
    <w:tmpl w:val="175CA6B8"/>
    <w:lvl w:ilvl="0" w:tplc="04050001">
      <w:start w:val="1"/>
      <w:numFmt w:val="bullet"/>
      <w:lvlText w:val=""/>
      <w:lvlJc w:val="left"/>
      <w:pPr>
        <w:tabs>
          <w:tab w:val="num" w:pos="1245"/>
        </w:tabs>
        <w:ind w:left="1245" w:hanging="360"/>
      </w:pPr>
      <w:rPr>
        <w:rFonts w:ascii="Symbol" w:hAnsi="Symbol" w:hint="default"/>
      </w:rPr>
    </w:lvl>
    <w:lvl w:ilvl="1" w:tplc="04050003" w:tentative="1">
      <w:start w:val="1"/>
      <w:numFmt w:val="bullet"/>
      <w:lvlText w:val="o"/>
      <w:lvlJc w:val="left"/>
      <w:pPr>
        <w:tabs>
          <w:tab w:val="num" w:pos="1965"/>
        </w:tabs>
        <w:ind w:left="1965" w:hanging="360"/>
      </w:pPr>
      <w:rPr>
        <w:rFonts w:ascii="Courier New" w:hAnsi="Courier New" w:cs="Courier New" w:hint="default"/>
      </w:rPr>
    </w:lvl>
    <w:lvl w:ilvl="2" w:tplc="04050005" w:tentative="1">
      <w:start w:val="1"/>
      <w:numFmt w:val="bullet"/>
      <w:lvlText w:val=""/>
      <w:lvlJc w:val="left"/>
      <w:pPr>
        <w:tabs>
          <w:tab w:val="num" w:pos="2685"/>
        </w:tabs>
        <w:ind w:left="2685" w:hanging="360"/>
      </w:pPr>
      <w:rPr>
        <w:rFonts w:ascii="Wingdings" w:hAnsi="Wingdings" w:hint="default"/>
      </w:rPr>
    </w:lvl>
    <w:lvl w:ilvl="3" w:tplc="04050001" w:tentative="1">
      <w:start w:val="1"/>
      <w:numFmt w:val="bullet"/>
      <w:lvlText w:val=""/>
      <w:lvlJc w:val="left"/>
      <w:pPr>
        <w:tabs>
          <w:tab w:val="num" w:pos="3405"/>
        </w:tabs>
        <w:ind w:left="3405" w:hanging="360"/>
      </w:pPr>
      <w:rPr>
        <w:rFonts w:ascii="Symbol" w:hAnsi="Symbol" w:hint="default"/>
      </w:rPr>
    </w:lvl>
    <w:lvl w:ilvl="4" w:tplc="04050003" w:tentative="1">
      <w:start w:val="1"/>
      <w:numFmt w:val="bullet"/>
      <w:lvlText w:val="o"/>
      <w:lvlJc w:val="left"/>
      <w:pPr>
        <w:tabs>
          <w:tab w:val="num" w:pos="4125"/>
        </w:tabs>
        <w:ind w:left="4125" w:hanging="360"/>
      </w:pPr>
      <w:rPr>
        <w:rFonts w:ascii="Courier New" w:hAnsi="Courier New" w:cs="Courier New" w:hint="default"/>
      </w:rPr>
    </w:lvl>
    <w:lvl w:ilvl="5" w:tplc="04050005" w:tentative="1">
      <w:start w:val="1"/>
      <w:numFmt w:val="bullet"/>
      <w:lvlText w:val=""/>
      <w:lvlJc w:val="left"/>
      <w:pPr>
        <w:tabs>
          <w:tab w:val="num" w:pos="4845"/>
        </w:tabs>
        <w:ind w:left="4845" w:hanging="360"/>
      </w:pPr>
      <w:rPr>
        <w:rFonts w:ascii="Wingdings" w:hAnsi="Wingdings" w:hint="default"/>
      </w:rPr>
    </w:lvl>
    <w:lvl w:ilvl="6" w:tplc="04050001" w:tentative="1">
      <w:start w:val="1"/>
      <w:numFmt w:val="bullet"/>
      <w:lvlText w:val=""/>
      <w:lvlJc w:val="left"/>
      <w:pPr>
        <w:tabs>
          <w:tab w:val="num" w:pos="5565"/>
        </w:tabs>
        <w:ind w:left="5565" w:hanging="360"/>
      </w:pPr>
      <w:rPr>
        <w:rFonts w:ascii="Symbol" w:hAnsi="Symbol" w:hint="default"/>
      </w:rPr>
    </w:lvl>
    <w:lvl w:ilvl="7" w:tplc="04050003" w:tentative="1">
      <w:start w:val="1"/>
      <w:numFmt w:val="bullet"/>
      <w:lvlText w:val="o"/>
      <w:lvlJc w:val="left"/>
      <w:pPr>
        <w:tabs>
          <w:tab w:val="num" w:pos="6285"/>
        </w:tabs>
        <w:ind w:left="6285" w:hanging="360"/>
      </w:pPr>
      <w:rPr>
        <w:rFonts w:ascii="Courier New" w:hAnsi="Courier New" w:cs="Courier New" w:hint="default"/>
      </w:rPr>
    </w:lvl>
    <w:lvl w:ilvl="8" w:tplc="04050005" w:tentative="1">
      <w:start w:val="1"/>
      <w:numFmt w:val="bullet"/>
      <w:lvlText w:val=""/>
      <w:lvlJc w:val="left"/>
      <w:pPr>
        <w:tabs>
          <w:tab w:val="num" w:pos="7005"/>
        </w:tabs>
        <w:ind w:left="7005" w:hanging="360"/>
      </w:pPr>
      <w:rPr>
        <w:rFonts w:ascii="Wingdings" w:hAnsi="Wingdings" w:hint="default"/>
      </w:rPr>
    </w:lvl>
  </w:abstractNum>
  <w:abstractNum w:abstractNumId="11">
    <w:nsid w:val="56CE5972"/>
    <w:multiLevelType w:val="hybridMultilevel"/>
    <w:tmpl w:val="272C0D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D6700E1"/>
    <w:multiLevelType w:val="hybridMultilevel"/>
    <w:tmpl w:val="C540CE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06D038B"/>
    <w:multiLevelType w:val="hybridMultilevel"/>
    <w:tmpl w:val="50BCBF32"/>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63D80FFF"/>
    <w:multiLevelType w:val="hybridMultilevel"/>
    <w:tmpl w:val="BDD4EFE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nsid w:val="6B0A3645"/>
    <w:multiLevelType w:val="hybridMultilevel"/>
    <w:tmpl w:val="9978240E"/>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BA27F5A"/>
    <w:multiLevelType w:val="hybridMultilevel"/>
    <w:tmpl w:val="4F52639E"/>
    <w:lvl w:ilvl="0" w:tplc="04050001">
      <w:start w:val="1"/>
      <w:numFmt w:val="bullet"/>
      <w:lvlText w:val=""/>
      <w:lvlJc w:val="left"/>
      <w:pPr>
        <w:tabs>
          <w:tab w:val="num" w:pos="1245"/>
        </w:tabs>
        <w:ind w:left="1245" w:hanging="360"/>
      </w:pPr>
      <w:rPr>
        <w:rFonts w:ascii="Symbol" w:hAnsi="Symbol" w:hint="default"/>
      </w:rPr>
    </w:lvl>
    <w:lvl w:ilvl="1" w:tplc="04050011">
      <w:start w:val="1"/>
      <w:numFmt w:val="decimal"/>
      <w:lvlText w:val="%2)"/>
      <w:lvlJc w:val="left"/>
      <w:pPr>
        <w:tabs>
          <w:tab w:val="num" w:pos="1965"/>
        </w:tabs>
        <w:ind w:left="1965" w:hanging="360"/>
      </w:pPr>
      <w:rPr>
        <w:rFonts w:hint="default"/>
      </w:rPr>
    </w:lvl>
    <w:lvl w:ilvl="2" w:tplc="04050005" w:tentative="1">
      <w:start w:val="1"/>
      <w:numFmt w:val="bullet"/>
      <w:lvlText w:val=""/>
      <w:lvlJc w:val="left"/>
      <w:pPr>
        <w:tabs>
          <w:tab w:val="num" w:pos="2685"/>
        </w:tabs>
        <w:ind w:left="2685" w:hanging="360"/>
      </w:pPr>
      <w:rPr>
        <w:rFonts w:ascii="Wingdings" w:hAnsi="Wingdings" w:hint="default"/>
      </w:rPr>
    </w:lvl>
    <w:lvl w:ilvl="3" w:tplc="04050001" w:tentative="1">
      <w:start w:val="1"/>
      <w:numFmt w:val="bullet"/>
      <w:lvlText w:val=""/>
      <w:lvlJc w:val="left"/>
      <w:pPr>
        <w:tabs>
          <w:tab w:val="num" w:pos="3405"/>
        </w:tabs>
        <w:ind w:left="3405" w:hanging="360"/>
      </w:pPr>
      <w:rPr>
        <w:rFonts w:ascii="Symbol" w:hAnsi="Symbol" w:hint="default"/>
      </w:rPr>
    </w:lvl>
    <w:lvl w:ilvl="4" w:tplc="04050003" w:tentative="1">
      <w:start w:val="1"/>
      <w:numFmt w:val="bullet"/>
      <w:lvlText w:val="o"/>
      <w:lvlJc w:val="left"/>
      <w:pPr>
        <w:tabs>
          <w:tab w:val="num" w:pos="4125"/>
        </w:tabs>
        <w:ind w:left="4125" w:hanging="360"/>
      </w:pPr>
      <w:rPr>
        <w:rFonts w:ascii="Courier New" w:hAnsi="Courier New" w:cs="Courier New" w:hint="default"/>
      </w:rPr>
    </w:lvl>
    <w:lvl w:ilvl="5" w:tplc="04050005" w:tentative="1">
      <w:start w:val="1"/>
      <w:numFmt w:val="bullet"/>
      <w:lvlText w:val=""/>
      <w:lvlJc w:val="left"/>
      <w:pPr>
        <w:tabs>
          <w:tab w:val="num" w:pos="4845"/>
        </w:tabs>
        <w:ind w:left="4845" w:hanging="360"/>
      </w:pPr>
      <w:rPr>
        <w:rFonts w:ascii="Wingdings" w:hAnsi="Wingdings" w:hint="default"/>
      </w:rPr>
    </w:lvl>
    <w:lvl w:ilvl="6" w:tplc="04050001" w:tentative="1">
      <w:start w:val="1"/>
      <w:numFmt w:val="bullet"/>
      <w:lvlText w:val=""/>
      <w:lvlJc w:val="left"/>
      <w:pPr>
        <w:tabs>
          <w:tab w:val="num" w:pos="5565"/>
        </w:tabs>
        <w:ind w:left="5565" w:hanging="360"/>
      </w:pPr>
      <w:rPr>
        <w:rFonts w:ascii="Symbol" w:hAnsi="Symbol" w:hint="default"/>
      </w:rPr>
    </w:lvl>
    <w:lvl w:ilvl="7" w:tplc="04050003" w:tentative="1">
      <w:start w:val="1"/>
      <w:numFmt w:val="bullet"/>
      <w:lvlText w:val="o"/>
      <w:lvlJc w:val="left"/>
      <w:pPr>
        <w:tabs>
          <w:tab w:val="num" w:pos="6285"/>
        </w:tabs>
        <w:ind w:left="6285" w:hanging="360"/>
      </w:pPr>
      <w:rPr>
        <w:rFonts w:ascii="Courier New" w:hAnsi="Courier New" w:cs="Courier New" w:hint="default"/>
      </w:rPr>
    </w:lvl>
    <w:lvl w:ilvl="8" w:tplc="04050005" w:tentative="1">
      <w:start w:val="1"/>
      <w:numFmt w:val="bullet"/>
      <w:lvlText w:val=""/>
      <w:lvlJc w:val="left"/>
      <w:pPr>
        <w:tabs>
          <w:tab w:val="num" w:pos="7005"/>
        </w:tabs>
        <w:ind w:left="7005" w:hanging="360"/>
      </w:pPr>
      <w:rPr>
        <w:rFonts w:ascii="Wingdings" w:hAnsi="Wingdings" w:hint="default"/>
      </w:rPr>
    </w:lvl>
  </w:abstractNum>
  <w:abstractNum w:abstractNumId="17">
    <w:nsid w:val="6CCB6D6F"/>
    <w:multiLevelType w:val="hybridMultilevel"/>
    <w:tmpl w:val="35FA0B18"/>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F9E41CA"/>
    <w:multiLevelType w:val="hybridMultilevel"/>
    <w:tmpl w:val="73481E5C"/>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79B413C"/>
    <w:multiLevelType w:val="hybridMultilevel"/>
    <w:tmpl w:val="E26C0776"/>
    <w:lvl w:ilvl="0" w:tplc="04050001">
      <w:start w:val="1"/>
      <w:numFmt w:val="bullet"/>
      <w:lvlText w:val=""/>
      <w:lvlJc w:val="left"/>
      <w:pPr>
        <w:tabs>
          <w:tab w:val="num" w:pos="1245"/>
        </w:tabs>
        <w:ind w:left="1245" w:hanging="360"/>
      </w:pPr>
      <w:rPr>
        <w:rFonts w:ascii="Symbol" w:hAnsi="Symbol" w:hint="default"/>
      </w:rPr>
    </w:lvl>
    <w:lvl w:ilvl="1" w:tplc="0405000F">
      <w:start w:val="1"/>
      <w:numFmt w:val="decimal"/>
      <w:lvlText w:val="%2."/>
      <w:lvlJc w:val="left"/>
      <w:pPr>
        <w:tabs>
          <w:tab w:val="num" w:pos="1965"/>
        </w:tabs>
        <w:ind w:left="1965" w:hanging="360"/>
      </w:pPr>
      <w:rPr>
        <w:rFonts w:hint="default"/>
      </w:rPr>
    </w:lvl>
    <w:lvl w:ilvl="2" w:tplc="04050005" w:tentative="1">
      <w:start w:val="1"/>
      <w:numFmt w:val="bullet"/>
      <w:lvlText w:val=""/>
      <w:lvlJc w:val="left"/>
      <w:pPr>
        <w:tabs>
          <w:tab w:val="num" w:pos="2685"/>
        </w:tabs>
        <w:ind w:left="2685" w:hanging="360"/>
      </w:pPr>
      <w:rPr>
        <w:rFonts w:ascii="Wingdings" w:hAnsi="Wingdings" w:hint="default"/>
      </w:rPr>
    </w:lvl>
    <w:lvl w:ilvl="3" w:tplc="04050001" w:tentative="1">
      <w:start w:val="1"/>
      <w:numFmt w:val="bullet"/>
      <w:lvlText w:val=""/>
      <w:lvlJc w:val="left"/>
      <w:pPr>
        <w:tabs>
          <w:tab w:val="num" w:pos="3405"/>
        </w:tabs>
        <w:ind w:left="3405" w:hanging="360"/>
      </w:pPr>
      <w:rPr>
        <w:rFonts w:ascii="Symbol" w:hAnsi="Symbol" w:hint="default"/>
      </w:rPr>
    </w:lvl>
    <w:lvl w:ilvl="4" w:tplc="04050003" w:tentative="1">
      <w:start w:val="1"/>
      <w:numFmt w:val="bullet"/>
      <w:lvlText w:val="o"/>
      <w:lvlJc w:val="left"/>
      <w:pPr>
        <w:tabs>
          <w:tab w:val="num" w:pos="4125"/>
        </w:tabs>
        <w:ind w:left="4125" w:hanging="360"/>
      </w:pPr>
      <w:rPr>
        <w:rFonts w:ascii="Courier New" w:hAnsi="Courier New" w:cs="Courier New" w:hint="default"/>
      </w:rPr>
    </w:lvl>
    <w:lvl w:ilvl="5" w:tplc="04050005" w:tentative="1">
      <w:start w:val="1"/>
      <w:numFmt w:val="bullet"/>
      <w:lvlText w:val=""/>
      <w:lvlJc w:val="left"/>
      <w:pPr>
        <w:tabs>
          <w:tab w:val="num" w:pos="4845"/>
        </w:tabs>
        <w:ind w:left="4845" w:hanging="360"/>
      </w:pPr>
      <w:rPr>
        <w:rFonts w:ascii="Wingdings" w:hAnsi="Wingdings" w:hint="default"/>
      </w:rPr>
    </w:lvl>
    <w:lvl w:ilvl="6" w:tplc="04050001" w:tentative="1">
      <w:start w:val="1"/>
      <w:numFmt w:val="bullet"/>
      <w:lvlText w:val=""/>
      <w:lvlJc w:val="left"/>
      <w:pPr>
        <w:tabs>
          <w:tab w:val="num" w:pos="5565"/>
        </w:tabs>
        <w:ind w:left="5565" w:hanging="360"/>
      </w:pPr>
      <w:rPr>
        <w:rFonts w:ascii="Symbol" w:hAnsi="Symbol" w:hint="default"/>
      </w:rPr>
    </w:lvl>
    <w:lvl w:ilvl="7" w:tplc="04050003" w:tentative="1">
      <w:start w:val="1"/>
      <w:numFmt w:val="bullet"/>
      <w:lvlText w:val="o"/>
      <w:lvlJc w:val="left"/>
      <w:pPr>
        <w:tabs>
          <w:tab w:val="num" w:pos="6285"/>
        </w:tabs>
        <w:ind w:left="6285" w:hanging="360"/>
      </w:pPr>
      <w:rPr>
        <w:rFonts w:ascii="Courier New" w:hAnsi="Courier New" w:cs="Courier New" w:hint="default"/>
      </w:rPr>
    </w:lvl>
    <w:lvl w:ilvl="8" w:tplc="04050005" w:tentative="1">
      <w:start w:val="1"/>
      <w:numFmt w:val="bullet"/>
      <w:lvlText w:val=""/>
      <w:lvlJc w:val="left"/>
      <w:pPr>
        <w:tabs>
          <w:tab w:val="num" w:pos="7005"/>
        </w:tabs>
        <w:ind w:left="7005"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6"/>
  </w:num>
  <w:num w:numId="6">
    <w:abstractNumId w:val="7"/>
  </w:num>
  <w:num w:numId="7">
    <w:abstractNumId w:val="1"/>
  </w:num>
  <w:num w:numId="8">
    <w:abstractNumId w:val="17"/>
  </w:num>
  <w:num w:numId="9">
    <w:abstractNumId w:val="18"/>
  </w:num>
  <w:num w:numId="10">
    <w:abstractNumId w:val="12"/>
  </w:num>
  <w:num w:numId="11">
    <w:abstractNumId w:val="11"/>
  </w:num>
  <w:num w:numId="12">
    <w:abstractNumId w:val="14"/>
  </w:num>
  <w:num w:numId="13">
    <w:abstractNumId w:val="0"/>
  </w:num>
  <w:num w:numId="14">
    <w:abstractNumId w:val="4"/>
  </w:num>
  <w:num w:numId="15">
    <w:abstractNumId w:val="3"/>
  </w:num>
  <w:num w:numId="16">
    <w:abstractNumId w:val="9"/>
  </w:num>
  <w:num w:numId="17">
    <w:abstractNumId w:val="16"/>
  </w:num>
  <w:num w:numId="18">
    <w:abstractNumId w:val="19"/>
  </w:num>
  <w:num w:numId="19">
    <w:abstractNumId w:val="1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85884"/>
    <w:rsid w:val="00081513"/>
    <w:rsid w:val="000D62DE"/>
    <w:rsid w:val="00115926"/>
    <w:rsid w:val="001F4131"/>
    <w:rsid w:val="0022236B"/>
    <w:rsid w:val="00226E91"/>
    <w:rsid w:val="002955E0"/>
    <w:rsid w:val="003458EB"/>
    <w:rsid w:val="004313A7"/>
    <w:rsid w:val="00607E73"/>
    <w:rsid w:val="00686C87"/>
    <w:rsid w:val="007247E1"/>
    <w:rsid w:val="0074117D"/>
    <w:rsid w:val="0074739E"/>
    <w:rsid w:val="00757A8E"/>
    <w:rsid w:val="00782586"/>
    <w:rsid w:val="007B0BC2"/>
    <w:rsid w:val="008F400E"/>
    <w:rsid w:val="00977728"/>
    <w:rsid w:val="009E588A"/>
    <w:rsid w:val="00A46529"/>
    <w:rsid w:val="00AE7ACE"/>
    <w:rsid w:val="00BC4044"/>
    <w:rsid w:val="00C25A26"/>
    <w:rsid w:val="00C71575"/>
    <w:rsid w:val="00CB154C"/>
    <w:rsid w:val="00CC642A"/>
    <w:rsid w:val="00D6160A"/>
    <w:rsid w:val="00DA0BEC"/>
    <w:rsid w:val="00DF0473"/>
    <w:rsid w:val="00ED4949"/>
    <w:rsid w:val="00F8588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7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58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5884"/>
  </w:style>
  <w:style w:type="paragraph" w:styleId="Zpat">
    <w:name w:val="footer"/>
    <w:basedOn w:val="Normln"/>
    <w:link w:val="ZpatChar"/>
    <w:uiPriority w:val="99"/>
    <w:unhideWhenUsed/>
    <w:rsid w:val="00F85884"/>
    <w:pPr>
      <w:tabs>
        <w:tab w:val="center" w:pos="4536"/>
        <w:tab w:val="right" w:pos="9072"/>
      </w:tabs>
      <w:spacing w:after="0" w:line="240" w:lineRule="auto"/>
    </w:pPr>
  </w:style>
  <w:style w:type="character" w:customStyle="1" w:styleId="ZpatChar">
    <w:name w:val="Zápatí Char"/>
    <w:basedOn w:val="Standardnpsmoodstavce"/>
    <w:link w:val="Zpat"/>
    <w:uiPriority w:val="99"/>
    <w:rsid w:val="00F85884"/>
  </w:style>
  <w:style w:type="character" w:styleId="Hypertextovodkaz">
    <w:name w:val="Hyperlink"/>
    <w:basedOn w:val="Standardnpsmoodstavce"/>
    <w:uiPriority w:val="99"/>
    <w:unhideWhenUsed/>
    <w:rsid w:val="00D6160A"/>
    <w:rPr>
      <w:color w:val="0000FF" w:themeColor="hyperlink"/>
      <w:u w:val="single"/>
    </w:rPr>
  </w:style>
  <w:style w:type="paragraph" w:styleId="Odstavecseseznamem">
    <w:name w:val="List Paragraph"/>
    <w:basedOn w:val="Normln"/>
    <w:uiPriority w:val="34"/>
    <w:qFormat/>
    <w:rsid w:val="00295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58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5884"/>
  </w:style>
  <w:style w:type="paragraph" w:styleId="Zpat">
    <w:name w:val="footer"/>
    <w:basedOn w:val="Normln"/>
    <w:link w:val="ZpatChar"/>
    <w:uiPriority w:val="99"/>
    <w:unhideWhenUsed/>
    <w:rsid w:val="00F85884"/>
    <w:pPr>
      <w:tabs>
        <w:tab w:val="center" w:pos="4536"/>
        <w:tab w:val="right" w:pos="9072"/>
      </w:tabs>
      <w:spacing w:after="0" w:line="240" w:lineRule="auto"/>
    </w:pPr>
  </w:style>
  <w:style w:type="character" w:customStyle="1" w:styleId="ZpatChar">
    <w:name w:val="Zápatí Char"/>
    <w:basedOn w:val="Standardnpsmoodstavce"/>
    <w:link w:val="Zpat"/>
    <w:uiPriority w:val="99"/>
    <w:rsid w:val="00F85884"/>
  </w:style>
  <w:style w:type="character" w:styleId="Hypertextovodkaz">
    <w:name w:val="Hyperlink"/>
    <w:basedOn w:val="Standardnpsmoodstavce"/>
    <w:uiPriority w:val="99"/>
    <w:unhideWhenUsed/>
    <w:rsid w:val="00D6160A"/>
    <w:rPr>
      <w:color w:val="0000FF" w:themeColor="hyperlink"/>
      <w:u w:val="single"/>
    </w:rPr>
  </w:style>
  <w:style w:type="paragraph" w:styleId="Odstavecseseznamem">
    <w:name w:val="List Paragraph"/>
    <w:basedOn w:val="Normln"/>
    <w:uiPriority w:val="34"/>
    <w:qFormat/>
    <w:rsid w:val="002955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2836</Words>
  <Characters>16737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Skoumalová Marcela</dc:creator>
  <cp:lastModifiedBy>Jiří Křiv</cp:lastModifiedBy>
  <cp:revision>3</cp:revision>
  <dcterms:created xsi:type="dcterms:W3CDTF">2024-03-07T19:58:00Z</dcterms:created>
  <dcterms:modified xsi:type="dcterms:W3CDTF">2024-03-07T20:09:00Z</dcterms:modified>
</cp:coreProperties>
</file>