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30" w:rsidRPr="008C7068" w:rsidRDefault="008C7068" w:rsidP="008C7068">
      <w:pPr>
        <w:jc w:val="both"/>
        <w:rPr>
          <w:b/>
          <w:u w:val="single"/>
        </w:rPr>
      </w:pPr>
      <w:r w:rsidRPr="008C7068">
        <w:rPr>
          <w:b/>
          <w:u w:val="single"/>
        </w:rPr>
        <w:t xml:space="preserve">Informace k losování čísel, kterými budou označeny hlasovací lístky kandidátů pro volby do Senátu </w:t>
      </w:r>
      <w:r>
        <w:rPr>
          <w:b/>
          <w:u w:val="single"/>
        </w:rPr>
        <w:t>-</w:t>
      </w:r>
      <w:r w:rsidRPr="008C7068">
        <w:rPr>
          <w:b/>
          <w:u w:val="single"/>
        </w:rPr>
        <w:t xml:space="preserve"> volební obvod č. 66</w:t>
      </w:r>
    </w:p>
    <w:p w:rsidR="00831830" w:rsidRDefault="00831830" w:rsidP="008C7068">
      <w:pPr>
        <w:jc w:val="both"/>
      </w:pPr>
    </w:p>
    <w:p w:rsidR="00831830" w:rsidRDefault="00831830" w:rsidP="00831830"/>
    <w:p w:rsidR="00831830" w:rsidRDefault="00831830" w:rsidP="00831830">
      <w:pPr>
        <w:jc w:val="both"/>
        <w:rPr>
          <w:color w:val="000000"/>
        </w:rPr>
      </w:pPr>
      <w:r>
        <w:t xml:space="preserve">Losování čísel, kterými budou označeny hlasovací lístky kandidátů pro volby do Senátu Parlamentu České republiky (§ 13 zákona č. 247/1995 Sb., o volbách do Parlamentu České republiky a o změně a doplnění některých dalších zákonů, ve znění pozdějších předpisů) ve volebním obvodu č. 66 </w:t>
      </w:r>
      <w:r w:rsidR="006A563B">
        <w:rPr>
          <w:b/>
        </w:rPr>
        <w:t>-</w:t>
      </w:r>
      <w:bookmarkStart w:id="0" w:name="_GoBack"/>
      <w:bookmarkEnd w:id="0"/>
      <w:r>
        <w:t xml:space="preserve"> Olomouc</w:t>
      </w:r>
      <w:r w:rsidR="00277874">
        <w:t>, který zahrnuje západní část okresu Olomouc a jižní část okresu Šumperk,</w:t>
      </w:r>
      <w:r>
        <w:t xml:space="preserve"> proběhne dne </w:t>
      </w:r>
      <w:r w:rsidR="00277874">
        <w:rPr>
          <w:b/>
        </w:rPr>
        <w:t>1</w:t>
      </w:r>
      <w:r>
        <w:rPr>
          <w:b/>
        </w:rPr>
        <w:t>3. 8. 20</w:t>
      </w:r>
      <w:r w:rsidR="00277874">
        <w:rPr>
          <w:b/>
        </w:rPr>
        <w:t>20</w:t>
      </w:r>
      <w:r>
        <w:rPr>
          <w:b/>
        </w:rPr>
        <w:t xml:space="preserve"> v 9:00 h</w:t>
      </w:r>
      <w:r w:rsidR="00277874">
        <w:rPr>
          <w:b/>
        </w:rPr>
        <w:t>od.</w:t>
      </w:r>
      <w:r>
        <w:rPr>
          <w:b/>
        </w:rPr>
        <w:t xml:space="preserve"> </w:t>
      </w:r>
      <w:r w:rsidR="00277874">
        <w:rPr>
          <w:b/>
        </w:rPr>
        <w:t>v zasedací místnosti odboru interního auditu a kontroly na adrese Tererovo náměstí č. 3</w:t>
      </w:r>
      <w:r>
        <w:rPr>
          <w:b/>
          <w:color w:val="000000"/>
        </w:rPr>
        <w:t>, Olomouc</w:t>
      </w:r>
      <w:r>
        <w:rPr>
          <w:color w:val="000000"/>
        </w:rPr>
        <w:t>.</w:t>
      </w:r>
    </w:p>
    <w:p w:rsidR="00831830" w:rsidRDefault="00831830" w:rsidP="00831830"/>
    <w:p w:rsidR="005818F8" w:rsidRDefault="005818F8"/>
    <w:p w:rsidR="00277874" w:rsidRDefault="00277874">
      <w:r>
        <w:t xml:space="preserve">Losování je </w:t>
      </w:r>
      <w:r w:rsidR="00B8032F">
        <w:t>veřejně přístupné, kapacita místnosti je ale omezená.</w:t>
      </w:r>
    </w:p>
    <w:sectPr w:rsidR="0027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30"/>
    <w:rsid w:val="00277874"/>
    <w:rsid w:val="005818F8"/>
    <w:rsid w:val="006A563B"/>
    <w:rsid w:val="00831830"/>
    <w:rsid w:val="008C7068"/>
    <w:rsid w:val="00B8032F"/>
    <w:rsid w:val="00B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830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830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Axmann Josef</dc:creator>
  <cp:lastModifiedBy>Axmann Josef</cp:lastModifiedBy>
  <cp:revision>4</cp:revision>
  <dcterms:created xsi:type="dcterms:W3CDTF">2020-07-24T05:56:00Z</dcterms:created>
  <dcterms:modified xsi:type="dcterms:W3CDTF">2020-07-24T07:47:00Z</dcterms:modified>
</cp:coreProperties>
</file>