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7" w:rsidRDefault="00E971A7" w:rsidP="00E971A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Termíny svozu papíru a plastu v roce 2017</w:t>
      </w:r>
    </w:p>
    <w:p w:rsidR="00E971A7" w:rsidRDefault="00E971A7" w:rsidP="00E971A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Svatý Kopeček- 240 l nádoby</w:t>
      </w:r>
    </w:p>
    <w:p w:rsidR="00E971A7" w:rsidRDefault="00E971A7" w:rsidP="00E971A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„Třídím přímo doma“</w:t>
      </w:r>
    </w:p>
    <w:tbl>
      <w:tblPr>
        <w:tblStyle w:val="Mkatabulky"/>
        <w:tblW w:w="10552" w:type="dxa"/>
        <w:tblInd w:w="-601" w:type="dxa"/>
        <w:tblLook w:val="04A0" w:firstRow="1" w:lastRow="0" w:firstColumn="1" w:lastColumn="0" w:noHBand="0" w:noVBand="1"/>
      </w:tblPr>
      <w:tblGrid>
        <w:gridCol w:w="1702"/>
        <w:gridCol w:w="1842"/>
        <w:gridCol w:w="1735"/>
        <w:gridCol w:w="1667"/>
        <w:gridCol w:w="1843"/>
        <w:gridCol w:w="1763"/>
      </w:tblGrid>
      <w:tr w:rsidR="00E971A7" w:rsidTr="00E971A7">
        <w:trPr>
          <w:trHeight w:val="455"/>
        </w:trPr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971A7" w:rsidRDefault="00E971A7">
            <w:pPr>
              <w:jc w:val="center"/>
              <w:rPr>
                <w:rFonts w:ascii="Arial" w:hAnsi="Arial" w:cs="Arial"/>
                <w:color w:val="00B0F0"/>
                <w:sz w:val="40"/>
                <w:szCs w:val="40"/>
              </w:rPr>
            </w:pPr>
            <w:r>
              <w:rPr>
                <w:rFonts w:ascii="Arial" w:hAnsi="Arial" w:cs="Arial"/>
                <w:color w:val="002060"/>
                <w:sz w:val="40"/>
                <w:szCs w:val="40"/>
              </w:rPr>
              <w:t>PAPÍR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1A7" w:rsidRDefault="00E971A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PLAST</w:t>
            </w:r>
          </w:p>
        </w:tc>
      </w:tr>
      <w:tr w:rsidR="00E971A7" w:rsidTr="00E971A7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1.svoz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3.1.2017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1.svoz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17.1.2017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</w:tr>
      <w:tr w:rsidR="00E971A7" w:rsidTr="00E971A7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2.svoz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31.1.2017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2.svoz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14.2.2017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</w:tr>
      <w:tr w:rsidR="00E971A7" w:rsidTr="00E971A7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3.svoz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28.2.2017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3.svoz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14.3.2017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</w:tr>
      <w:tr w:rsidR="00E971A7" w:rsidTr="00E971A7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4.svoz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28.3.2017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4.svoz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11.4.2017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</w:tr>
      <w:tr w:rsidR="00E971A7" w:rsidTr="00E971A7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5.svoz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25.4.2017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5.svoz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9.5.2017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</w:tr>
      <w:tr w:rsidR="00E971A7" w:rsidTr="00E971A7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6.svoz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23.5.2017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6.svoz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6.6.2017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</w:tr>
      <w:tr w:rsidR="00E971A7" w:rsidTr="00E971A7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7.svoz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20.6.2017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7.svoz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4.7.2017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</w:tr>
      <w:tr w:rsidR="00E971A7" w:rsidTr="00E971A7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8.svoz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18.7.2017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8.svoz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1.8.2017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</w:tr>
      <w:tr w:rsidR="00E971A7" w:rsidTr="00E971A7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9.svoz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15.8.2017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9.svoz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29.8.2017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</w:tr>
      <w:tr w:rsidR="00E971A7" w:rsidTr="00E971A7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10.svoz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12.9.2017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10.svoz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26.9.2017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</w:tr>
      <w:tr w:rsidR="00E971A7" w:rsidTr="00E971A7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11.svoz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10.10.2017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11.svoz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24.10.2017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</w:tr>
      <w:tr w:rsidR="00E971A7" w:rsidTr="00E971A7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12.svoz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7.11.2017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12.svoz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21.11.2017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</w:tr>
      <w:tr w:rsidR="00E971A7" w:rsidTr="00E971A7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13.svoz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5.12.2017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13.svoz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rFonts w:cs="Arial"/>
                <w:sz w:val="32"/>
                <w:szCs w:val="32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19.12.2017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7" w:rsidRDefault="00E971A7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Liché úterý</w:t>
            </w:r>
          </w:p>
        </w:tc>
      </w:tr>
    </w:tbl>
    <w:p w:rsidR="00E971A7" w:rsidRDefault="00E971A7" w:rsidP="00E971A7">
      <w:pPr>
        <w:jc w:val="center"/>
        <w:rPr>
          <w:rFonts w:ascii="Arial" w:hAnsi="Arial" w:cs="Arial"/>
          <w:sz w:val="16"/>
          <w:szCs w:val="16"/>
        </w:rPr>
      </w:pPr>
    </w:p>
    <w:p w:rsidR="00E971A7" w:rsidRDefault="00E971A7" w:rsidP="00E971A7">
      <w:pPr>
        <w:jc w:val="center"/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 xml:space="preserve">Informace </w:t>
      </w:r>
      <w:r>
        <w:rPr>
          <w:rFonts w:cs="Arial"/>
          <w:sz w:val="28"/>
          <w:szCs w:val="28"/>
          <w:u w:val="single"/>
        </w:rPr>
        <w:t>pro obyvatele Svatého Kopečka:</w:t>
      </w:r>
    </w:p>
    <w:p w:rsidR="00E971A7" w:rsidRDefault="00E971A7" w:rsidP="00E971A7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Obyvatelé Svatého Kopečka, kteří zatím nemají nádoby na plast nebo papír a chtěli by se zapojit do projektu </w:t>
      </w:r>
      <w:r>
        <w:rPr>
          <w:rFonts w:cs="Arial"/>
          <w:b/>
          <w:sz w:val="28"/>
          <w:szCs w:val="28"/>
        </w:rPr>
        <w:t>„Třídím přímo doma“</w:t>
      </w:r>
      <w:r>
        <w:rPr>
          <w:rFonts w:cs="Arial"/>
          <w:sz w:val="28"/>
          <w:szCs w:val="28"/>
        </w:rPr>
        <w:t xml:space="preserve"> mají možnost si objednat nádoby na plast nebo papír nebo obě na mailové adrese </w:t>
      </w:r>
      <w:hyperlink r:id="rId5" w:history="1">
        <w:r>
          <w:rPr>
            <w:rStyle w:val="Hypertextovodkaz"/>
            <w:rFonts w:cs="Arial"/>
            <w:sz w:val="28"/>
            <w:szCs w:val="28"/>
          </w:rPr>
          <w:t>plachy@tsmo.cz</w:t>
        </w:r>
      </w:hyperlink>
    </w:p>
    <w:p w:rsidR="00E971A7" w:rsidRDefault="00E971A7" w:rsidP="00E971A7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Rovněž můžete kontaktovat </w:t>
      </w:r>
      <w:r>
        <w:rPr>
          <w:rFonts w:cs="Arial"/>
          <w:b/>
          <w:sz w:val="28"/>
          <w:szCs w:val="28"/>
        </w:rPr>
        <w:t>KMČ Svatý Kopeček</w:t>
      </w:r>
      <w:r>
        <w:rPr>
          <w:rFonts w:cs="Arial"/>
          <w:sz w:val="28"/>
          <w:szCs w:val="28"/>
        </w:rPr>
        <w:t xml:space="preserve"> na </w:t>
      </w:r>
      <w:hyperlink r:id="rId6" w:history="1">
        <w:r>
          <w:rPr>
            <w:rStyle w:val="Hypertextovodkaz"/>
            <w:rFonts w:cs="Arial"/>
            <w:sz w:val="28"/>
            <w:szCs w:val="28"/>
          </w:rPr>
          <w:t>kmc25@seznam.cz</w:t>
        </w:r>
      </w:hyperlink>
      <w:r>
        <w:rPr>
          <w:rFonts w:cs="Arial"/>
          <w:sz w:val="28"/>
          <w:szCs w:val="28"/>
        </w:rPr>
        <w:t xml:space="preserve"> nebo na tel.: 736 729 767 (p. Fr. Prášil)</w:t>
      </w:r>
    </w:p>
    <w:p w:rsidR="00E971A7" w:rsidRDefault="00E971A7" w:rsidP="00E971A7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Termíny svozů jsou i </w:t>
      </w:r>
      <w:proofErr w:type="gramStart"/>
      <w:r>
        <w:rPr>
          <w:rFonts w:cs="Arial"/>
          <w:sz w:val="28"/>
          <w:szCs w:val="28"/>
        </w:rPr>
        <w:t>na</w:t>
      </w:r>
      <w:proofErr w:type="gramEnd"/>
      <w:r>
        <w:rPr>
          <w:rFonts w:cs="Arial"/>
          <w:sz w:val="28"/>
          <w:szCs w:val="28"/>
        </w:rPr>
        <w:t>:</w:t>
      </w:r>
    </w:p>
    <w:p w:rsidR="00E971A7" w:rsidRDefault="00E971A7" w:rsidP="00E971A7">
      <w:pPr>
        <w:jc w:val="center"/>
        <w:rPr>
          <w:rFonts w:cs="Arial"/>
          <w:sz w:val="28"/>
          <w:szCs w:val="28"/>
        </w:rPr>
      </w:pPr>
      <w:hyperlink r:id="rId7" w:history="1">
        <w:r>
          <w:rPr>
            <w:rStyle w:val="Hypertextovodkaz"/>
            <w:rFonts w:cs="Arial"/>
            <w:sz w:val="28"/>
            <w:szCs w:val="28"/>
          </w:rPr>
          <w:t>http://www.olomouc.eu/samosprava/komise-mestskych-casti/svaty-kopecek</w:t>
        </w:r>
      </w:hyperlink>
    </w:p>
    <w:p w:rsidR="00C77FE7" w:rsidRPr="00E971A7" w:rsidRDefault="00E971A7" w:rsidP="00E971A7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 pozdravem KMČ Svatý Kopeček</w:t>
      </w:r>
      <w:bookmarkStart w:id="0" w:name="_GoBack"/>
      <w:bookmarkEnd w:id="0"/>
    </w:p>
    <w:sectPr w:rsidR="00C77FE7" w:rsidRPr="00E9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F8"/>
    <w:rsid w:val="007C65F8"/>
    <w:rsid w:val="00C77FE7"/>
    <w:rsid w:val="00E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1A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71A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971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1A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71A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971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omouc.eu/samosprava/komise-mestskych-casti/svaty-kopec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c25@seznam.cz" TargetMode="External"/><Relationship Id="rId5" Type="http://schemas.openxmlformats.org/officeDocument/2006/relationships/hyperlink" Target="mailto:plachy@tsm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2016-12-15T07:51:00Z</dcterms:created>
  <dcterms:modified xsi:type="dcterms:W3CDTF">2016-12-15T07:51:00Z</dcterms:modified>
</cp:coreProperties>
</file>